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widowControl w:val="false"/>
        <w:overflowPunct w:val="false"/>
        <w:spacing w:before="0" w:after="0"/>
        <w:ind w:left="0" w:right="89" w:hanging="0"/>
        <w:jc w:val="both"/>
        <w:rPr>
          <w:rFonts w:ascii="Times New Roman" w:hAnsi="Times New Roman" w:cs="Times New Roman"/>
          <w:b/>
          <w:b/>
          <w:sz w:val="24"/>
          <w:szCs w:val="24"/>
          <w:lang w:val="sr-RS"/>
        </w:rPr>
      </w:pPr>
      <w:r>
        <w:rPr>
          <w:rFonts w:cs="Times New Roman" w:ascii="Times New Roman" w:hAnsi="Times New Roman"/>
          <w:b/>
          <w:sz w:val="24"/>
          <w:szCs w:val="24"/>
          <w:lang w:val="sr-RS"/>
        </w:rPr>
      </w:r>
    </w:p>
    <w:p>
      <w:pPr>
        <w:pStyle w:val="Normal"/>
        <w:widowControl w:val="false"/>
        <w:overflowPunct w:val="false"/>
        <w:spacing w:before="0" w:after="0"/>
        <w:ind w:left="0" w:right="89" w:hanging="0"/>
        <w:jc w:val="both"/>
        <w:rPr/>
      </w:pPr>
      <w:r>
        <w:rPr>
          <w:rFonts w:cs="Times New Roman" w:ascii="Times New Roman" w:hAnsi="Times New Roman"/>
          <w:lang w:val="sr-RS"/>
        </w:rPr>
        <w:tab/>
        <w:tab/>
        <w:tab/>
        <w:tab/>
        <w:tab/>
        <w:tab/>
        <w:tab/>
        <w:tab/>
        <w:tab/>
        <w:tab/>
        <w:t xml:space="preserve">         </w:t>
      </w:r>
      <w:r>
        <w:rPr>
          <w:rFonts w:cs="Times New Roman" w:ascii="Times New Roman" w:hAnsi="Times New Roman"/>
          <w:u w:val="single"/>
          <w:lang w:val="sr-RS"/>
        </w:rPr>
        <w:t>Образац бр. 1</w:t>
      </w:r>
    </w:p>
    <w:tbl>
      <w:tblPr>
        <w:tblW w:w="4077" w:type="dxa"/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4077"/>
      </w:tblGrid>
      <w:tr>
        <w:trPr>
          <w:trHeight w:val="1275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overflowPunct w:val="fals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Назив цркве или верске заједнице:</w:t>
            </w:r>
          </w:p>
        </w:tc>
      </w:tr>
      <w:tr>
        <w:trPr>
          <w:trHeight w:val="1102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overflowPunct w:val="fals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Седиште и адреса:</w:t>
            </w:r>
          </w:p>
        </w:tc>
      </w:tr>
      <w:tr>
        <w:trPr>
          <w:trHeight w:val="1408" w:hRule="atLeast"/>
        </w:trPr>
        <w:tc>
          <w:tcPr>
            <w:tcW w:w="4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overflowPunct w:val="fals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Овлашћено лице подносиоца пријаве:</w:t>
            </w:r>
          </w:p>
          <w:p>
            <w:pPr>
              <w:pStyle w:val="Normal"/>
              <w:widowControl w:val="false"/>
              <w:overflowPunct w:val="fals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Бр. тел:</w:t>
            </w:r>
          </w:p>
          <w:p>
            <w:pPr>
              <w:pStyle w:val="Normal"/>
              <w:widowControl w:val="false"/>
              <w:overflowPunct w:val="false"/>
              <w:spacing w:lineRule="auto" w:line="240" w:before="0" w:after="0"/>
              <w:ind w:left="0" w:right="89" w:hanging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Е-мејл адреса:</w:t>
            </w:r>
          </w:p>
        </w:tc>
      </w:tr>
    </w:tbl>
    <w:p>
      <w:pPr>
        <w:pStyle w:val="Normal"/>
        <w:spacing w:before="0" w:after="200"/>
        <w:contextualSpacing/>
        <w:rPr/>
      </w:pPr>
      <w:r>
        <w:rPr>
          <w:rFonts w:cs="Times New Roman" w:ascii="Times New Roman" w:hAnsi="Times New Roman"/>
          <w:lang w:val="sr-RS"/>
        </w:rPr>
        <w:t xml:space="preserve">                                                                                               </w:t>
      </w:r>
      <w:r>
        <w:rPr>
          <w:rFonts w:cs="Times New Roman" w:ascii="Times New Roman" w:hAnsi="Times New Roman"/>
          <w:b/>
          <w:lang w:val="sr-RS"/>
        </w:rPr>
        <w:t>Општина Беочин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 xml:space="preserve">Комисија за избор пројеката цркава и </w:t>
      </w:r>
    </w:p>
    <w:p>
      <w:pPr>
        <w:pStyle w:val="Normal"/>
        <w:spacing w:before="0" w:after="200"/>
        <w:contextualSpacing/>
        <w:jc w:val="right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верских заједница 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28"/>
          <w:szCs w:val="28"/>
          <w:lang w:val="sr-RS"/>
        </w:rPr>
      </w:pPr>
      <w:r>
        <w:rPr>
          <w:rFonts w:cs="Times New Roman" w:ascii="Times New Roman" w:hAnsi="Times New Roman"/>
          <w:sz w:val="28"/>
          <w:szCs w:val="28"/>
          <w:lang w:val="sr-RS"/>
        </w:rPr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ПРИЈАВА НА ЈАВНИ КОНКУРС 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ДОДЕЛУ СРЕДСТАВА ИЗ БУЏЕТА ОПШТИНЕ БЕОЧИН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ЗА СУФИНАНСИРАЊЕ ПРОЈЕКАТА ЦРКАВА И ВЕРСКИХ ЗАЈЕДНИЦА</w:t>
      </w:r>
    </w:p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>СА ТЕРИТОРИЈЕ ОПШТИНЕ БЕОЧИН</w:t>
      </w:r>
    </w:p>
    <w:p>
      <w:pPr>
        <w:pStyle w:val="Normal"/>
        <w:spacing w:before="0" w:after="200"/>
        <w:contextualSpacing/>
        <w:rPr>
          <w:rFonts w:ascii="Times New Roman" w:hAnsi="Times New Roman" w:cs="Times New Roman"/>
          <w:sz w:val="16"/>
          <w:szCs w:val="16"/>
          <w:lang w:val="sr-CS"/>
        </w:rPr>
      </w:pPr>
      <w:r>
        <w:rPr>
          <w:rFonts w:cs="Times New Roman" w:ascii="Times New Roman" w:hAnsi="Times New Roman"/>
          <w:sz w:val="16"/>
          <w:szCs w:val="16"/>
          <w:lang w:val="sr-C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Поштовани</w:t>
      </w:r>
      <w:r>
        <w:rPr>
          <w:rFonts w:cs="Times New Roman" w:ascii="Times New Roman" w:hAnsi="Times New Roman"/>
          <w:lang w:val="sr-Latn-CS"/>
        </w:rPr>
        <w:t>,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sz w:val="16"/>
          <w:szCs w:val="16"/>
          <w:lang w:val="sr-RS"/>
        </w:rPr>
      </w:pPr>
      <w:r>
        <w:rPr>
          <w:rFonts w:cs="Times New Roman" w:ascii="Times New Roman" w:hAnsi="Times New Roman"/>
          <w:sz w:val="16"/>
          <w:szCs w:val="16"/>
          <w:lang w:val="sr-RS"/>
        </w:rPr>
      </w:r>
    </w:p>
    <w:p>
      <w:pPr>
        <w:pStyle w:val="Normal"/>
        <w:spacing w:before="0" w:after="20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 xml:space="preserve">Овим путем се јављамо на </w:t>
      </w:r>
      <w:r>
        <w:rPr>
          <w:rFonts w:cs="Times New Roman" w:ascii="Times New Roman" w:hAnsi="Times New Roman"/>
          <w:lang w:val="sr-Latn-CS"/>
        </w:rPr>
        <w:t>јавни к</w:t>
      </w:r>
      <w:r>
        <w:rPr>
          <w:rFonts w:cs="Times New Roman" w:ascii="Times New Roman" w:hAnsi="Times New Roman"/>
          <w:lang w:val="sr-CS"/>
        </w:rPr>
        <w:t xml:space="preserve">онкурс за доделу средстава из </w:t>
      </w:r>
      <w:r>
        <w:rPr>
          <w:rFonts w:cs="Times New Roman" w:ascii="Times New Roman" w:hAnsi="Times New Roman"/>
          <w:lang w:val="sr-RS"/>
        </w:rPr>
        <w:t>б</w:t>
      </w:r>
      <w:r>
        <w:rPr>
          <w:rFonts w:cs="Times New Roman" w:ascii="Times New Roman" w:hAnsi="Times New Roman"/>
          <w:lang w:val="sr-CS"/>
        </w:rPr>
        <w:t xml:space="preserve">уџета општине </w:t>
      </w:r>
      <w:r>
        <w:rPr>
          <w:rFonts w:cs="Times New Roman" w:ascii="Times New Roman" w:hAnsi="Times New Roman"/>
          <w:lang w:val="sr-RS"/>
        </w:rPr>
        <w:t xml:space="preserve">Беочин </w:t>
      </w:r>
      <w:r>
        <w:rPr>
          <w:rFonts w:cs="Times New Roman" w:ascii="Times New Roman" w:hAnsi="Times New Roman"/>
          <w:lang w:val="sr-CS"/>
        </w:rPr>
        <w:t xml:space="preserve"> за ________ годину,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, који је расписао Председник општине </w:t>
      </w:r>
      <w:r>
        <w:rPr>
          <w:rFonts w:cs="Times New Roman" w:ascii="Times New Roman" w:hAnsi="Times New Roman"/>
          <w:lang w:val="sr-RS"/>
        </w:rPr>
        <w:t>Беочин</w:t>
      </w:r>
      <w:r>
        <w:rPr>
          <w:rFonts w:cs="Times New Roman" w:ascii="Times New Roman" w:hAnsi="Times New Roman"/>
          <w:lang w:val="sr-CS"/>
        </w:rPr>
        <w:t xml:space="preserve"> дана </w:t>
      </w:r>
      <w:r>
        <w:rPr>
          <w:rFonts w:cs="Times New Roman" w:ascii="Times New Roman" w:hAnsi="Times New Roman"/>
          <w:lang w:val="sr-RS"/>
        </w:rPr>
        <w:t>_______</w:t>
      </w:r>
      <w:r>
        <w:rPr>
          <w:rFonts w:cs="Times New Roman" w:ascii="Times New Roman" w:hAnsi="Times New Roman"/>
          <w:lang w:val="sr-CS"/>
        </w:rPr>
        <w:t xml:space="preserve">___ године, бр. конкурса ____________________. </w:t>
      </w:r>
      <w:r>
        <w:rPr>
          <w:rFonts w:cs="Times New Roman" w:ascii="Times New Roman" w:hAnsi="Times New Roman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  <w:t xml:space="preserve">Пријава на Конкурс укључује сву обавезну документацију, и то: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Пријаву на конкурс</w:t>
      </w: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Предлог пројекта 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/>
      </w:pPr>
      <w:r>
        <w:rPr>
          <w:rFonts w:cs="Times New Roman" w:ascii="Times New Roman" w:hAnsi="Times New Roman"/>
          <w:lang w:val="sr-RS"/>
        </w:rPr>
        <w:t>Фотокопију решења о упису цркава и верских заједница у Регистар или фотокопију Извода из регистра – обавештење о разврставању</w:t>
      </w:r>
      <w:r>
        <w:rPr>
          <w:rFonts w:cs="Times New Roman" w:ascii="Times New Roman" w:hAnsi="Times New Roman"/>
          <w:lang w:val="sr-CS"/>
        </w:rPr>
        <w:t xml:space="preserve"> и</w:t>
      </w:r>
    </w:p>
    <w:p>
      <w:pPr>
        <w:pStyle w:val="ListParagraph"/>
        <w:numPr>
          <w:ilvl w:val="0"/>
          <w:numId w:val="1"/>
        </w:numPr>
        <w:spacing w:before="0" w:after="0"/>
        <w:contextualSpacing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RS"/>
        </w:rPr>
        <w:t>Ф</w:t>
      </w:r>
      <w:r>
        <w:rPr>
          <w:rFonts w:cs="Times New Roman" w:ascii="Times New Roman" w:hAnsi="Times New Roman"/>
          <w:lang w:val="sr-CS"/>
        </w:rPr>
        <w:t xml:space="preserve">отокопију картона депонованих потписа.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b/>
          <w:lang w:val="sr-CS"/>
        </w:rPr>
        <w:t>Сагласни смо са чињеницом да нисте у обавези да прихватите наш предлог пројекта</w:t>
      </w:r>
      <w:r>
        <w:rPr>
          <w:rFonts w:cs="Times New Roman" w:ascii="Times New Roman" w:hAnsi="Times New Roman"/>
          <w:b/>
          <w:lang w:val="ru-RU"/>
        </w:rPr>
        <w:t>.</w:t>
      </w:r>
    </w:p>
    <w:p>
      <w:pPr>
        <w:pStyle w:val="Normal"/>
        <w:spacing w:before="0" w:after="0"/>
        <w:ind w:left="0" w:right="0" w:firstLine="708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 xml:space="preserve">Потписом овог документа потврђујемо веродостојност свих података наведених у комплетној пројектној документацији. Овим потврђујемо и да смо упознати са свим критеријумима јавног конкурса. </w:t>
      </w:r>
    </w:p>
    <w:p>
      <w:pPr>
        <w:pStyle w:val="Normal"/>
        <w:spacing w:before="0" w:after="0"/>
        <w:ind w:left="0" w:right="0" w:firstLine="708"/>
        <w:contextualSpacing/>
        <w:jc w:val="both"/>
        <w:rPr/>
      </w:pPr>
      <w:r>
        <w:rPr>
          <w:rFonts w:cs="Times New Roman" w:ascii="Times New Roman" w:hAnsi="Times New Roman"/>
          <w:lang w:val="sr-CS"/>
        </w:rPr>
        <w:t>С поштовањем</w:t>
      </w:r>
      <w:r>
        <w:rPr>
          <w:rFonts w:cs="Times New Roman" w:ascii="Times New Roman" w:hAnsi="Times New Roman"/>
          <w:lang w:val="ru-RU"/>
        </w:rPr>
        <w:t>,</w:t>
      </w:r>
    </w:p>
    <w:p>
      <w:pPr>
        <w:pStyle w:val="Normal"/>
        <w:spacing w:before="0" w:after="0"/>
        <w:contextualSpacing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ab/>
        <w:tab/>
        <w:tab/>
        <w:tab/>
        <w:tab/>
        <w:tab/>
        <w:t xml:space="preserve">     _________________________________________</w:t>
      </w:r>
    </w:p>
    <w:p>
      <w:pPr>
        <w:pStyle w:val="Normal"/>
        <w:spacing w:before="0" w:after="0"/>
        <w:contextualSpacing/>
        <w:jc w:val="right"/>
        <w:rPr/>
      </w:pPr>
      <w:r>
        <w:rPr>
          <w:rFonts w:cs="Times New Roman" w:ascii="Times New Roman" w:hAnsi="Times New Roman"/>
          <w:i/>
          <w:lang w:val="ru-RU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b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 xml:space="preserve">         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  <w:t>_________________________________________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cs="Times New Roman"/>
          <w:b/>
          <w:b/>
          <w:i/>
          <w:i/>
          <w:lang w:val="ru-RU"/>
        </w:rPr>
      </w:pPr>
      <w:r>
        <w:rPr>
          <w:rFonts w:cs="Times New Roman" w:ascii="Times New Roman" w:hAnsi="Times New Roman"/>
          <w:b/>
          <w:i/>
          <w:lang w:val="ru-RU"/>
        </w:rPr>
        <w:t>(потпис)</w:t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</w:r>
    </w:p>
    <w:p>
      <w:pPr>
        <w:pStyle w:val="Normal"/>
        <w:spacing w:before="0" w:after="200"/>
        <w:ind w:left="4248" w:right="0" w:hanging="0"/>
        <w:contextualSpacing/>
        <w:jc w:val="right"/>
        <w:rPr>
          <w:rFonts w:ascii="Times New Roman" w:hAnsi="Times New Roman" w:cs="Times New Roman"/>
          <w:u w:val="single"/>
          <w:lang w:val="sr-RS"/>
        </w:rPr>
      </w:pPr>
      <w:r>
        <w:rPr>
          <w:rFonts w:cs="Times New Roman" w:ascii="Times New Roman" w:hAnsi="Times New Roman"/>
          <w:u w:val="single"/>
          <w:lang w:val="sr-RS"/>
        </w:rPr>
        <w:t>Образац бр. 2</w:t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  <w:t>ПРЕДЛОГ ПРОЈЕКТА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Cs/>
          <w:color w:val="000000"/>
          <w:lang w:val="sr-RS"/>
        </w:rPr>
      </w:pPr>
      <w:r>
        <w:rPr>
          <w:rFonts w:cs="Times New Roman" w:ascii="Times New Roman" w:hAnsi="Times New Roman"/>
          <w:bCs/>
          <w:color w:val="000000"/>
          <w:lang w:val="sr-RS"/>
        </w:rPr>
        <w:t>по пријави на јавни конкурс</w:t>
      </w:r>
    </w:p>
    <w:p>
      <w:pPr>
        <w:pStyle w:val="Normal"/>
        <w:spacing w:before="0" w:after="0"/>
        <w:jc w:val="center"/>
        <w:rPr/>
      </w:pPr>
      <w:r>
        <w:rPr>
          <w:rFonts w:cs="Times New Roman" w:ascii="Times New Roman" w:hAnsi="Times New Roman"/>
          <w:bCs/>
          <w:color w:val="000000"/>
        </w:rPr>
        <w:t>за доделу средстава из</w:t>
      </w:r>
      <w:r>
        <w:rPr>
          <w:rFonts w:cs="Times New Roman" w:ascii="Times New Roman" w:hAnsi="Times New Roman"/>
          <w:bCs/>
          <w:color w:val="000000"/>
          <w:lang w:val="sr-RS"/>
        </w:rPr>
        <w:t xml:space="preserve"> </w:t>
      </w:r>
      <w:r>
        <w:rPr>
          <w:rFonts w:cs="Times New Roman" w:ascii="Times New Roman" w:hAnsi="Times New Roman"/>
          <w:bCs/>
          <w:color w:val="000000"/>
        </w:rPr>
        <w:t xml:space="preserve">буџета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  <w:r>
        <w:rPr>
          <w:rFonts w:cs="Times New Roman" w:ascii="Times New Roman" w:hAnsi="Times New Roman"/>
          <w:bCs/>
          <w:color w:val="000000"/>
        </w:rPr>
        <w:t xml:space="preserve"> за </w:t>
      </w:r>
      <w:r>
        <w:rPr>
          <w:rFonts w:cs="Times New Roman" w:ascii="Times New Roman" w:hAnsi="Times New Roman"/>
          <w:bCs/>
          <w:color w:val="000000"/>
          <w:lang w:val="sr-RS"/>
        </w:rPr>
        <w:t>______</w:t>
      </w:r>
      <w:r>
        <w:rPr>
          <w:rFonts w:cs="Times New Roman" w:ascii="Times New Roman" w:hAnsi="Times New Roman"/>
          <w:bCs/>
          <w:color w:val="000000"/>
        </w:rPr>
        <w:t xml:space="preserve">. годину за суфинансирање пројеката цркава и верских заједница са територије општине </w:t>
      </w:r>
      <w:r>
        <w:rPr>
          <w:rFonts w:cs="Times New Roman" w:ascii="Times New Roman" w:hAnsi="Times New Roman"/>
          <w:bCs/>
          <w:color w:val="000000"/>
          <w:lang w:val="sr-RS"/>
        </w:rPr>
        <w:t>Беочин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hd w:val="clear" w:fill="D9D9D9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                                                   </w:t>
      </w:r>
      <w:r>
        <w:rPr>
          <w:rFonts w:cs="Times New Roman" w:ascii="Times New Roman" w:hAnsi="Times New Roman"/>
          <w:b/>
          <w:lang w:val="sr-Latn-CS"/>
        </w:rPr>
        <w:t>ПОДАЦИ</w:t>
      </w:r>
      <w:r>
        <w:rPr>
          <w:rFonts w:cs="Times New Roman" w:ascii="Times New Roman" w:hAnsi="Times New Roman"/>
          <w:b/>
        </w:rPr>
        <w:t xml:space="preserve"> О ПОДНОСИОЦУ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288" w:type="dxa"/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3248"/>
        <w:gridCol w:w="6039"/>
      </w:tblGrid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Пун </w:t>
            </w:r>
            <w:r>
              <w:rPr>
                <w:rFonts w:cs="Times New Roman" w:ascii="Times New Roman" w:hAnsi="Times New Roman"/>
                <w:b/>
                <w:lang w:val="sr-Latn-CS"/>
              </w:rPr>
              <w:t>назив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подносица пријаве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  <w:lang w:val="sr-Latn-CS"/>
              </w:rPr>
              <w:t>AДРЕСА</w:t>
            </w:r>
            <w:r>
              <w:rPr>
                <w:rFonts w:cs="Times New Roman" w:ascii="Times New Roman" w:hAnsi="Times New Roman"/>
                <w:b/>
              </w:rPr>
              <w:t>: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lang w:val="sr-Latn-CS"/>
              </w:rPr>
              <w:t>/улица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број,</w:t>
            </w: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  <w:lang w:val="sr-Latn-CS"/>
              </w:rPr>
              <w:t>место</w:t>
            </w:r>
            <w:r>
              <w:rPr>
                <w:rFonts w:cs="Times New Roman" w:ascii="Times New Roman" w:hAnsi="Times New Roman"/>
              </w:rPr>
              <w:t>,</w:t>
            </w:r>
            <w:r>
              <w:rPr>
                <w:rFonts w:cs="Times New Roman" w:ascii="Times New Roman" w:hAnsi="Times New Roman"/>
                <w:lang w:val="sr-Latn-CS"/>
              </w:rPr>
              <w:t xml:space="preserve"> поштански број/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телефона: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00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Фах: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E-mail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431" w:hRule="atLeast"/>
        </w:trPr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Број наменског рачуна отворен у МФ -Управи за трезор: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92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2F2F2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ОДГОВОРНО ЛИЦЕ ПОДНОСИОЦА ПРИЈАВЕ</w:t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Име и презиме, функција: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Контакт телефон: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/>
        <w:tc>
          <w:tcPr>
            <w:tcW w:w="3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b/>
              </w:rPr>
              <w:t>E-mail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 адреса:</w:t>
            </w:r>
          </w:p>
        </w:tc>
        <w:tc>
          <w:tcPr>
            <w:tcW w:w="60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ab/>
        <w:tab/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hd w:val="clear" w:fill="D9D9D9"/>
        <w:spacing w:before="0" w:after="0"/>
        <w:jc w:val="center"/>
        <w:rPr>
          <w:rFonts w:ascii="Times New Roman" w:hAnsi="Times New Roman" w:cs="Times New Roman"/>
          <w:b/>
          <w:b/>
          <w:lang w:val="sr-Latn-CS"/>
        </w:rPr>
      </w:pPr>
      <w:r>
        <w:rPr>
          <w:rFonts w:cs="Times New Roman" w:ascii="Times New Roman" w:hAnsi="Times New Roman"/>
          <w:b/>
          <w:lang w:val="sr-Latn-CS"/>
        </w:rPr>
        <w:t>ПОДАЦИ О ПРЕДМЕТУ ПРИЈАВЕ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ТАЧАН НАЗИВ ПРОЈЕКТА:</w:t>
      </w:r>
    </w:p>
    <w:tbl>
      <w:tblPr>
        <w:tblW w:w="9180" w:type="dxa"/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9180"/>
      </w:tblGrid>
      <w:tr>
        <w:trPr/>
        <w:tc>
          <w:tcPr>
            <w:tcW w:w="91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CS"/>
              </w:rPr>
            </w:pPr>
            <w:r>
              <w:rPr>
                <w:rFonts w:cs="Times New Roman" w:ascii="Times New Roman" w:hAnsi="Times New Roman"/>
                <w:b/>
                <w:lang w:val="sr-CS"/>
              </w:rPr>
            </w:r>
          </w:p>
        </w:tc>
      </w:tr>
    </w:tbl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 xml:space="preserve">ЦИЉ, </w:t>
      </w:r>
      <w:r>
        <w:rPr>
          <w:rFonts w:cs="Times New Roman" w:ascii="Times New Roman" w:hAnsi="Times New Roman"/>
          <w:b/>
          <w:lang w:val="sr-RS"/>
        </w:rPr>
        <w:t xml:space="preserve">ДЕТАЉАН </w:t>
      </w:r>
      <w:r>
        <w:rPr>
          <w:rFonts w:cs="Times New Roman" w:ascii="Times New Roman" w:hAnsi="Times New Roman"/>
          <w:b/>
        </w:rPr>
        <w:t>ОПИС ПРОЈЕКТА, ЛОКАЦИЈА ПРОЈЕКТА И ВРЕМЕ РЕАЛИЗАЦИЈЕ ПРОЈЕКТА У МЕСЕЦИМА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53" w:type="dxa"/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9153"/>
      </w:tblGrid>
      <w:tr>
        <w:trPr>
          <w:trHeight w:val="1560" w:hRule="atLeast"/>
        </w:trPr>
        <w:tc>
          <w:tcPr>
            <w:tcW w:w="9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tabs>
                <w:tab w:val="left" w:pos="360" w:leader="none"/>
              </w:tabs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color w:val="000000"/>
                <w:lang w:val="sr-RS"/>
              </w:rPr>
            </w:pPr>
            <w:r>
              <w:rPr>
                <w:rFonts w:cs="Times New Roman" w:ascii="Times New Roman" w:hAnsi="Times New Roman"/>
                <w:color w:val="000000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</w:rPr>
        <w:t>БУЏЕТ ПРОЈЕКТА:</w:t>
      </w:r>
      <w:r>
        <w:rPr>
          <w:rFonts w:cs="Times New Roman" w:ascii="Times New Roman" w:hAnsi="Times New Roman"/>
          <w:b/>
          <w:lang w:val="sr-RS"/>
        </w:rPr>
        <w:t xml:space="preserve"> </w:t>
      </w:r>
      <w:r>
        <w:rPr>
          <w:rFonts w:cs="Times New Roman" w:ascii="Times New Roman" w:hAnsi="Times New Roman"/>
        </w:rPr>
        <w:t>/</w:t>
      </w:r>
      <w:r>
        <w:rPr>
          <w:rFonts w:cs="Times New Roman" w:ascii="Times New Roman" w:hAnsi="Times New Roman"/>
          <w:lang w:val="sr-RS"/>
        </w:rPr>
        <w:t xml:space="preserve">исказан </w:t>
      </w:r>
      <w:r>
        <w:rPr>
          <w:rFonts w:cs="Times New Roman" w:ascii="Times New Roman" w:hAnsi="Times New Roman"/>
        </w:rPr>
        <w:t>у динарима</w:t>
      </w:r>
      <w:r>
        <w:rPr>
          <w:rFonts w:cs="Times New Roman" w:ascii="Times New Roman" w:hAnsi="Times New Roman"/>
          <w:lang w:val="sr-RS"/>
        </w:rPr>
        <w:t>, у бруто износима</w:t>
      </w:r>
      <w:r>
        <w:rPr>
          <w:rFonts w:cs="Times New Roman" w:ascii="Times New Roman" w:hAnsi="Times New Roman"/>
        </w:rPr>
        <w:t>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tbl>
      <w:tblPr>
        <w:tblW w:w="9180" w:type="dxa"/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4360"/>
        <w:gridCol w:w="4819"/>
      </w:tblGrid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</w:rPr>
              <w:t xml:space="preserve">Износ тражених средстава </w:t>
            </w:r>
            <w:r>
              <w:rPr>
                <w:rFonts w:cs="Times New Roman" w:ascii="Times New Roman" w:hAnsi="Times New Roman"/>
                <w:b/>
                <w:lang w:val="sr-RS"/>
              </w:rPr>
              <w:t xml:space="preserve">из буџета општине Беочин </w:t>
            </w:r>
            <w:r>
              <w:rPr>
                <w:rFonts w:cs="Times New Roman" w:ascii="Times New Roman" w:hAnsi="Times New Roman"/>
                <w:b/>
              </w:rPr>
              <w:t>по Конкурсу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Сопствена средства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Други извори финансирања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CS"/>
              </w:rPr>
            </w:pPr>
            <w:r>
              <w:rPr>
                <w:rFonts w:cs="Times New Roman" w:ascii="Times New Roman" w:hAnsi="Times New Roman"/>
                <w:lang w:val="sr-CS"/>
              </w:rPr>
            </w:r>
          </w:p>
        </w:tc>
      </w:tr>
      <w:tr>
        <w:trPr/>
        <w:tc>
          <w:tcPr>
            <w:tcW w:w="43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D9D9D9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jc w:val="both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У</w:t>
            </w:r>
            <w:r>
              <w:rPr>
                <w:rFonts w:cs="Times New Roman" w:ascii="Times New Roman" w:hAnsi="Times New Roman"/>
                <w:b/>
              </w:rPr>
              <w:t>купан буџет са ПДВ-ом</w:t>
            </w:r>
          </w:p>
        </w:tc>
        <w:tc>
          <w:tcPr>
            <w:tcW w:w="4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D9D9D9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sr-RS"/>
        </w:rPr>
        <w:t xml:space="preserve">СПЕЦИФИКАЦИЈА ТРОШКОВА: </w:t>
      </w:r>
      <w:r>
        <w:rPr>
          <w:rFonts w:cs="Times New Roman" w:ascii="Times New Roman" w:hAnsi="Times New Roman"/>
          <w:lang w:val="sr-RS"/>
        </w:rPr>
        <w:t xml:space="preserve">/исказана </w:t>
      </w:r>
      <w:r>
        <w:rPr>
          <w:rFonts w:cs="Times New Roman" w:ascii="Times New Roman" w:hAnsi="Times New Roman"/>
        </w:rPr>
        <w:t>у динарима/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tbl>
      <w:tblPr>
        <w:tblW w:w="5000" w:type="pct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43" w:type="dxa"/>
          <w:bottom w:w="0" w:type="dxa"/>
          <w:right w:w="108" w:type="dxa"/>
        </w:tblCellMar>
      </w:tblPr>
      <w:tblGrid>
        <w:gridCol w:w="869"/>
        <w:gridCol w:w="4101"/>
        <w:gridCol w:w="1"/>
        <w:gridCol w:w="2054"/>
        <w:gridCol w:w="1"/>
        <w:gridCol w:w="2611"/>
      </w:tblGrid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Р</w:t>
            </w:r>
            <w:r>
              <w:rPr>
                <w:rFonts w:cs="Times New Roman" w:ascii="Times New Roman" w:hAnsi="Times New Roman"/>
                <w:b/>
              </w:rPr>
              <w:t>едни</w:t>
            </w:r>
          </w:p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</w:rPr>
            </w:pPr>
            <w:r>
              <w:rPr>
                <w:rFonts w:cs="Times New Roman" w:ascii="Times New Roman" w:hAnsi="Times New Roman"/>
                <w:b/>
              </w:rPr>
              <w:t>број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Намена средстава – опис трошка</w:t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 xml:space="preserve">Укупан </w:t>
            </w:r>
            <w:r>
              <w:rPr>
                <w:rFonts w:cs="Times New Roman" w:ascii="Times New Roman" w:hAnsi="Times New Roman"/>
                <w:b/>
              </w:rPr>
              <w:t>износ</w:t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lang w:val="sr-RS"/>
              </w:rPr>
              <w:t>И</w:t>
            </w:r>
            <w:r>
              <w:rPr>
                <w:rFonts w:cs="Times New Roman" w:ascii="Times New Roman" w:hAnsi="Times New Roman"/>
                <w:b/>
              </w:rPr>
              <w:t>знос тражен од O</w:t>
            </w:r>
            <w:r>
              <w:rPr>
                <w:rFonts w:cs="Times New Roman" w:ascii="Times New Roman" w:hAnsi="Times New Roman"/>
                <w:b/>
                <w:lang w:val="sr-RS"/>
              </w:rPr>
              <w:t>пштине за ту намену</w:t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1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2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3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4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5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ind w:left="0" w:right="0" w:firstLine="708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6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8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Times New Roman" w:hAnsi="Times New Roman" w:cs="Times New Roman"/>
                <w:lang w:val="sr-RS"/>
              </w:rPr>
            </w:pPr>
            <w:r>
              <w:rPr>
                <w:rFonts w:cs="Times New Roman" w:ascii="Times New Roman" w:hAnsi="Times New Roman"/>
                <w:lang w:val="sr-RS"/>
              </w:rPr>
              <w:t>7</w:t>
            </w:r>
          </w:p>
        </w:tc>
        <w:tc>
          <w:tcPr>
            <w:tcW w:w="410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FFFFFF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  <w:tr>
        <w:trPr>
          <w:trHeight w:val="346" w:hRule="atLeast"/>
        </w:trPr>
        <w:tc>
          <w:tcPr>
            <w:tcW w:w="4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D9D9D9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  <w:t>УКУПНО</w:t>
            </w:r>
          </w:p>
        </w:tc>
        <w:tc>
          <w:tcPr>
            <w:tcW w:w="20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D9D9D9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  <w:tc>
          <w:tcPr>
            <w:tcW w:w="2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D9D9D9" w:val="clear"/>
            <w:tcMar>
              <w:left w:w="43" w:type="dxa"/>
            </w:tcMar>
            <w:vAlign w:val="center"/>
          </w:tcPr>
          <w:p>
            <w:pPr>
              <w:pStyle w:val="Normal"/>
              <w:widowControl w:val="false"/>
              <w:spacing w:before="0" w:after="0"/>
              <w:jc w:val="right"/>
              <w:rPr>
                <w:rFonts w:ascii="Times New Roman" w:hAnsi="Times New Roman" w:cs="Times New Roman"/>
                <w:b/>
                <w:b/>
                <w:lang w:val="sr-RS"/>
              </w:rPr>
            </w:pPr>
            <w:r>
              <w:rPr>
                <w:rFonts w:cs="Times New Roman" w:ascii="Times New Roman" w:hAnsi="Times New Roman"/>
                <w:b/>
                <w:lang w:val="sr-RS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 w:eastAsia="sr-Latn-CS"/>
        </w:rPr>
      </w:pPr>
      <w:r>
        <w:rPr>
          <w:rFonts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CS"/>
        </w:rPr>
      </w:pPr>
      <w:r>
        <w:rPr>
          <w:rFonts w:cs="Times New Roman" w:ascii="Times New Roman" w:hAnsi="Times New Roman"/>
          <w:lang w:val="sr-CS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Место:  </w:t>
      </w:r>
      <w:r>
        <w:rPr>
          <w:rFonts w:cs="Times New Roman" w:ascii="Times New Roman" w:hAnsi="Times New Roman"/>
          <w:lang w:val="ru-RU"/>
        </w:rPr>
        <w:t>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ru-RU"/>
        </w:rPr>
      </w:pPr>
      <w:r>
        <w:rPr>
          <w:rFonts w:cs="Times New Roman" w:ascii="Times New Roman" w:hAnsi="Times New Roman"/>
          <w:lang w:val="ru-RU"/>
        </w:rPr>
      </w:r>
    </w:p>
    <w:p>
      <w:pPr>
        <w:pStyle w:val="Normal"/>
        <w:spacing w:before="0" w:after="0"/>
        <w:jc w:val="both"/>
        <w:rPr/>
      </w:pPr>
      <w:r>
        <w:rPr>
          <w:rFonts w:cs="Times New Roman" w:ascii="Times New Roman" w:hAnsi="Times New Roman"/>
          <w:b/>
          <w:lang w:val="ru-RU"/>
        </w:rPr>
        <w:t xml:space="preserve">Датум: </w:t>
      </w:r>
      <w:r>
        <w:rPr>
          <w:rFonts w:cs="Times New Roman" w:ascii="Times New Roman" w:hAnsi="Times New Roman"/>
          <w:lang w:val="ru-RU"/>
        </w:rPr>
        <w:t xml:space="preserve">_____________________________ </w:t>
      </w:r>
      <w:r>
        <w:rPr>
          <w:rFonts w:cs="Times New Roman" w:ascii="Times New Roman" w:hAnsi="Times New Roman"/>
          <w:b/>
          <w:lang w:val="ru-RU"/>
        </w:rPr>
        <w:t xml:space="preserve">   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  <w:tab/>
        <w:tab/>
        <w:tab/>
        <w:tab/>
        <w:tab/>
        <w:tab/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ab/>
        <w:tab/>
        <w:tab/>
        <w:tab/>
        <w:tab/>
        <w:tab/>
        <w:t>______________________________________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 xml:space="preserve">                                                                                  </w:t>
      </w:r>
      <w:r>
        <w:rPr>
          <w:rFonts w:eastAsia="Calibri" w:cs="Times New Roman" w:ascii="Times New Roman" w:hAnsi="Times New Roman"/>
          <w:i/>
          <w:lang w:val="ru-RU"/>
        </w:rPr>
        <w:t>(Име и презиме, функција овлашћеног лица)</w:t>
      </w:r>
    </w:p>
    <w:p>
      <w:pPr>
        <w:pStyle w:val="Normal"/>
        <w:spacing w:before="0" w:after="0"/>
        <w:contextualSpacing/>
        <w:jc w:val="both"/>
        <w:rPr>
          <w:rFonts w:ascii="Times New Roman" w:hAnsi="Times New Roman" w:eastAsia="Calibri" w:cs="Times New Roman"/>
          <w:b/>
          <w:b/>
          <w:lang w:val="ru-RU"/>
        </w:rPr>
      </w:pPr>
      <w:r>
        <w:rPr>
          <w:rFonts w:eastAsia="Calibri" w:cs="Times New Roman" w:ascii="Times New Roman" w:hAnsi="Times New Roman"/>
          <w:b/>
          <w:lang w:val="ru-RU"/>
        </w:rPr>
        <w:tab/>
        <w:tab/>
        <w:tab/>
        <w:tab/>
        <w:tab/>
        <w:tab/>
        <w:t>МП</w:t>
      </w:r>
    </w:p>
    <w:p>
      <w:pPr>
        <w:pStyle w:val="Normal"/>
        <w:spacing w:before="0" w:after="0"/>
        <w:contextualSpacing/>
        <w:jc w:val="right"/>
        <w:rPr>
          <w:rFonts w:ascii="Times New Roman" w:hAnsi="Times New Roman" w:eastAsia="Calibri" w:cs="Times New Roman"/>
          <w:lang w:val="ru-RU"/>
        </w:rPr>
      </w:pPr>
      <w:r>
        <w:rPr>
          <w:rFonts w:eastAsia="Calibri" w:cs="Times New Roman" w:ascii="Times New Roman" w:hAnsi="Times New Roman"/>
          <w:lang w:val="ru-RU"/>
        </w:rPr>
        <w:t>_____________________________________</w:t>
      </w:r>
    </w:p>
    <w:p>
      <w:pPr>
        <w:pStyle w:val="Normal"/>
        <w:spacing w:before="0" w:after="0"/>
        <w:ind w:left="4248" w:right="0" w:firstLine="708"/>
        <w:contextualSpacing/>
        <w:jc w:val="center"/>
        <w:rPr>
          <w:rFonts w:ascii="Times New Roman" w:hAnsi="Times New Roman" w:eastAsia="Calibri" w:cs="Times New Roman"/>
          <w:i/>
          <w:i/>
          <w:lang w:val="ru-RU"/>
        </w:rPr>
      </w:pPr>
      <w:r>
        <w:rPr>
          <w:rFonts w:eastAsia="Calibri" w:cs="Times New Roman" w:ascii="Times New Roman" w:hAnsi="Times New Roman"/>
          <w:i/>
          <w:lang w:val="ru-RU"/>
        </w:rPr>
        <w:t>(потпис овлашћеног лица)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lang w:val="sr-RS" w:eastAsia="sr-Latn-CS"/>
        </w:rPr>
      </w:pPr>
      <w:r>
        <w:rPr>
          <w:rFonts w:eastAsia="Times New Roman" w:cs="Times New Roman" w:ascii="Times New Roman" w:hAnsi="Times New Roman"/>
          <w:b/>
          <w:lang w:val="sr-RS" w:eastAsia="sr-Latn-C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lang w:val="sr-RS"/>
        </w:rPr>
      </w:pPr>
      <w:r>
        <w:rPr>
          <w:rFonts w:cs="Times New Roman" w:ascii="Times New Roman" w:hAnsi="Times New Roman"/>
          <w:b/>
          <w:lang w:val="sr-RS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lang w:val="sr-RS"/>
        </w:rPr>
      </w:pPr>
      <w:r>
        <w:rPr>
          <w:rFonts w:cs="Times New Roman" w:ascii="Times New Roman" w:hAnsi="Times New Roman"/>
          <w:lang w:val="sr-RS"/>
        </w:rPr>
        <w:t xml:space="preserve"> </w:t>
      </w:r>
    </w:p>
    <w:p>
      <w:pPr>
        <w:pStyle w:val="Normal"/>
        <w:spacing w:before="0" w:after="200"/>
        <w:contextualSpacing/>
        <w:jc w:val="both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spacing w:before="0" w:after="200"/>
        <w:ind w:left="4248" w:right="0" w:hanging="0"/>
        <w:contextualSpacing/>
        <w:jc w:val="center"/>
        <w:rPr>
          <w:rFonts w:ascii="Times New Roman" w:hAnsi="Times New Roman" w:cs="Times New Roman"/>
          <w:b/>
          <w:b/>
          <w:lang w:val="ru-RU"/>
        </w:rPr>
      </w:pPr>
      <w:r>
        <w:rPr>
          <w:rFonts w:cs="Times New Roman" w:ascii="Times New Roman" w:hAnsi="Times New Roman"/>
          <w:b/>
          <w:lang w:val="ru-RU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 w:val="20"/>
        <w:szCs w:val="24"/>
        <w:lang w:val="sr-Latn-R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SimSun" w:cs="Mangal"/>
      <w:color w:val="00000A"/>
      <w:sz w:val="24"/>
      <w:szCs w:val="24"/>
      <w:lang w:val="sr-Latn-RS" w:eastAsia="zh-CN" w:bidi="hi-IN"/>
    </w:rPr>
  </w:style>
  <w:style w:type="character" w:styleId="WW8Num1z0">
    <w:name w:val="WW8Num1z0"/>
    <w:qFormat/>
    <w:rPr>
      <w:lang w:val="sr-Latn-RS"/>
    </w:rPr>
  </w:style>
  <w:style w:type="character" w:styleId="InternetLink">
    <w:name w:val="Internet Link"/>
    <w:rPr>
      <w:color w:val="0000FF"/>
      <w:u w:val="single"/>
    </w:rPr>
  </w:style>
  <w:style w:type="character" w:styleId="DefaultParagraphFont">
    <w:name w:val="Default Paragraph Font"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Wingdings"/>
    </w:rPr>
  </w:style>
  <w:style w:type="character" w:styleId="ListLabel3">
    <w:name w:val="ListLabel 3"/>
    <w:qFormat/>
    <w:rPr>
      <w:rFonts w:cs="Symbol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Normal1">
    <w:name w:val="Normal1"/>
    <w:basedOn w:val="Normal"/>
    <w:qFormat/>
    <w:pPr>
      <w:spacing w:lineRule="auto" w:line="240" w:before="280" w:after="280"/>
    </w:pPr>
    <w:rPr>
      <w:rFonts w:ascii="Arial" w:hAnsi="Arial" w:eastAsia="Times New Roman" w:cs="Arial"/>
      <w:lang w:eastAsia="sr-Latn-RS"/>
    </w:rPr>
  </w:style>
  <w:style w:type="paragraph" w:styleId="Clan">
    <w:name w:val="clan"/>
    <w:basedOn w:val="Normal"/>
    <w:qFormat/>
    <w:pPr>
      <w:spacing w:lineRule="auto" w:line="240" w:before="240" w:after="120"/>
      <w:jc w:val="center"/>
    </w:pPr>
    <w:rPr>
      <w:rFonts w:ascii="Arial" w:hAnsi="Arial" w:eastAsia="Times New Roman" w:cs="Arial"/>
      <w:b/>
      <w:bCs/>
      <w:sz w:val="24"/>
      <w:szCs w:val="24"/>
      <w:lang w:eastAsia="sr-Latn-RS"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  <w:style w:type="paragraph" w:styleId="TableContents">
    <w:name w:val="Table Contents"/>
    <w:basedOn w:val="Normal"/>
    <w:qFormat/>
    <w:pPr>
      <w:suppressLineNumbers/>
    </w:pPr>
    <w:rPr/>
  </w:style>
  <w:style w:type="numbering" w:styleId="NoList">
    <w:name w:val="No List"/>
    <w:qFormat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Application>LibreOffice/5.0.4.2$Windows_x86 LibreOffice_project/2b9802c1994aa0b7dc6079e128979269cf95bc78</Application>
  <Paragraphs>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2019-04-18T12:09:57Z</dcterms:created>
  <dc:language>sr-Latn-RS</dc:language>
  <dcterms:modified xsi:type="dcterms:W3CDTF">2023-02-20T10:24:43Z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