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BAA5B" w14:textId="77777777" w:rsidR="002D7A0C" w:rsidRPr="00785866" w:rsidRDefault="002D7A0C" w:rsidP="002D7A0C">
      <w:pPr>
        <w:ind w:firstLine="72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Упознат/а  сам са одредбом чланна 103. Закона о општем управном поступку („Сл. гласник РС“ број:18/19),</w:t>
      </w:r>
      <w:r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којом је прописано да у поступку по захтеву странке орган може да врши увид, прибавља и обрађује личне податке о чињеницама о којима се води службена ециденција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неипходне за одлучивање органа, захтев за покретање посутпка ће се сматрати неуредним.</w:t>
      </w:r>
    </w:p>
    <w:p w14:paraId="30C3524E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b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color w:val="auto"/>
          <w:sz w:val="20"/>
          <w:szCs w:val="20"/>
          <w:lang w:val="sr-Cyrl-RS"/>
        </w:rPr>
        <w:t xml:space="preserve">Поступак покрећем </w:t>
      </w:r>
      <w:r w:rsidRPr="00785866">
        <w:rPr>
          <w:rFonts w:ascii="Times New Roman" w:hAnsi="Times New Roman" w:cs="Times New Roman"/>
          <w:b/>
          <w:noProof/>
          <w:color w:val="auto"/>
          <w:sz w:val="20"/>
          <w:szCs w:val="20"/>
          <w:lang w:val="sr-Cyrl-RS"/>
        </w:rPr>
        <w:t xml:space="preserve">у сврху пријаве на Јавни конкурс за ангажовање пописивача за потребе спровођења пројекта «Имовина локалне самоуправе–важна карика локалног економског развоја-фаза II“ </w:t>
      </w:r>
      <w:r w:rsidRPr="00785866">
        <w:rPr>
          <w:noProof/>
          <w:color w:val="auto"/>
          <w:sz w:val="20"/>
          <w:szCs w:val="20"/>
          <w:lang w:val="sr-Cyrl-RS"/>
        </w:rPr>
        <w:t>који финансира Европска унија кроз програм Exchange 5,</w:t>
      </w:r>
      <w:r w:rsidRPr="00785866">
        <w:rPr>
          <w:rFonts w:ascii="Times New Roman" w:hAnsi="Times New Roman" w:cs="Times New Roman"/>
          <w:b/>
          <w:noProof/>
          <w:color w:val="auto"/>
          <w:sz w:val="20"/>
          <w:szCs w:val="20"/>
          <w:lang w:val="sr-Cyrl-RS"/>
        </w:rPr>
        <w:t xml:space="preserve"> и тим поводом </w:t>
      </w:r>
      <w:r w:rsidRPr="00785866">
        <w:rPr>
          <w:rFonts w:ascii="Times New Roman" w:hAnsi="Times New Roman" w:cs="Times New Roman"/>
          <w:b/>
          <w:noProof/>
          <w:sz w:val="20"/>
          <w:szCs w:val="20"/>
          <w:lang w:val="sr-Cyrl-RS"/>
        </w:rPr>
        <w:t>дајем следећу</w:t>
      </w:r>
    </w:p>
    <w:p w14:paraId="50394DE1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b/>
          <w:noProof/>
          <w:sz w:val="20"/>
          <w:szCs w:val="20"/>
          <w:lang w:val="sr-Cyrl-RS"/>
        </w:rPr>
      </w:pPr>
    </w:p>
    <w:p w14:paraId="416D9EE2" w14:textId="77777777" w:rsidR="002D7A0C" w:rsidRPr="00785866" w:rsidRDefault="002D7A0C" w:rsidP="002D7A0C">
      <w:pPr>
        <w:pStyle w:val="TextBody"/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b/>
          <w:noProof/>
          <w:sz w:val="20"/>
          <w:szCs w:val="20"/>
          <w:lang w:val="sr-Cyrl-RS"/>
        </w:rPr>
        <w:t>И З Ј А В У</w:t>
      </w:r>
    </w:p>
    <w:p w14:paraId="25751E64" w14:textId="77777777" w:rsidR="002D7A0C" w:rsidRPr="00785866" w:rsidRDefault="002D7A0C" w:rsidP="002D7A0C">
      <w:pPr>
        <w:pStyle w:val="TextBody"/>
        <w:spacing w:after="0"/>
        <w:rPr>
          <w:rFonts w:ascii="Times New Roman" w:hAnsi="Times New Roman" w:cs="Times New Roman"/>
          <w:b/>
          <w:noProof/>
          <w:sz w:val="20"/>
          <w:szCs w:val="20"/>
          <w:lang w:val="sr-Cyrl-RS"/>
        </w:rPr>
      </w:pPr>
    </w:p>
    <w:p w14:paraId="191BB773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b/>
          <w:noProof/>
          <w:sz w:val="20"/>
          <w:szCs w:val="20"/>
          <w:lang w:val="sr-Cyrl-RS"/>
        </w:rPr>
        <w:t xml:space="preserve">I Сагласан/а  сам да орган 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за потребе поступка </w:t>
      </w:r>
      <w:r w:rsidRPr="00785866">
        <w:rPr>
          <w:rFonts w:ascii="Times New Roman" w:hAnsi="Times New Roman" w:cs="Times New Roman"/>
          <w:b/>
          <w:noProof/>
          <w:sz w:val="20"/>
          <w:szCs w:val="20"/>
          <w:lang w:val="sr-Cyrl-RS"/>
        </w:rPr>
        <w:t xml:space="preserve">може извршити увид, прибавити и обрадити личне податке 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о чињеницама о којима  се води службена евиденција, који су неопходни у поступку одлучивања</w:t>
      </w:r>
      <w:r w:rsidRPr="00785866">
        <w:rPr>
          <w:rFonts w:ascii="Times New Roman" w:hAnsi="Times New Roman" w:cs="Times New Roman"/>
          <w:noProof/>
          <w:sz w:val="20"/>
          <w:szCs w:val="20"/>
          <w:vertAlign w:val="superscript"/>
          <w:lang w:val="sr-Cyrl-RS"/>
        </w:rPr>
        <w:t>1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.</w:t>
      </w:r>
    </w:p>
    <w:p w14:paraId="57597770" w14:textId="77777777" w:rsidR="002D7A0C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Саглас</w:t>
      </w:r>
      <w:r>
        <w:rPr>
          <w:rFonts w:ascii="Times New Roman" w:hAnsi="Times New Roman" w:cs="Times New Roman"/>
          <w:noProof/>
          <w:sz w:val="20"/>
          <w:szCs w:val="20"/>
          <w:lang w:val="sr-Cyrl-RS"/>
        </w:rPr>
        <w:t>ан-а сам да се мој ЈМБГ, у скла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ду са Законом о заштити података о личности, користи искључиво у сврху прикупљања  података неопходних за пријаву на Јавни конкурс у горе наведеном тексту.</w:t>
      </w:r>
    </w:p>
    <w:p w14:paraId="1E47FA87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14:paraId="4A62C3AA" w14:textId="77777777" w:rsidR="002D7A0C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________________________</w:t>
      </w:r>
    </w:p>
    <w:p w14:paraId="49F93A8E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14:paraId="794845B4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          (ЈМБГ кандидата)</w:t>
      </w:r>
    </w:p>
    <w:p w14:paraId="64A70EB6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__________________________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  <w:t>______________________</w:t>
      </w:r>
    </w:p>
    <w:p w14:paraId="77EC53ED" w14:textId="77777777" w:rsidR="002D7A0C" w:rsidRPr="00785866" w:rsidRDefault="002D7A0C" w:rsidP="002D7A0C">
      <w:pPr>
        <w:pStyle w:val="TextBody"/>
        <w:spacing w:after="0"/>
        <w:jc w:val="both"/>
        <w:rPr>
          <w:rFonts w:ascii="Times New Roman" w:hAnsi="Times New Roman" w:cs="Times New Roman"/>
          <w:b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         (место и датум)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  <w:t xml:space="preserve">    (потпис даваоца изјаве)</w:t>
      </w:r>
    </w:p>
    <w:p w14:paraId="405C95F2" w14:textId="77777777" w:rsidR="002D7A0C" w:rsidRPr="00785866" w:rsidRDefault="002D7A0C" w:rsidP="002D7A0C">
      <w:pPr>
        <w:jc w:val="both"/>
        <w:rPr>
          <w:rFonts w:ascii="Times New Roman" w:hAnsi="Times New Roman" w:cs="Times New Roman"/>
          <w:b/>
          <w:noProof/>
          <w:sz w:val="20"/>
          <w:szCs w:val="20"/>
          <w:lang w:val="sr-Cyrl-RS"/>
        </w:rPr>
      </w:pPr>
    </w:p>
    <w:p w14:paraId="3AF13FA7" w14:textId="77777777" w:rsidR="002D7A0C" w:rsidRPr="00785866" w:rsidRDefault="002D7A0C" w:rsidP="002D7A0C">
      <w:pPr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b/>
          <w:noProof/>
          <w:sz w:val="20"/>
          <w:szCs w:val="20"/>
          <w:lang w:val="sr-Cyrl-RS"/>
        </w:rPr>
        <w:t xml:space="preserve">II 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Иако је орган обавезан да изврши увид, прибави и обради личне податке, </w:t>
      </w:r>
      <w:r w:rsidRPr="00785866">
        <w:rPr>
          <w:rFonts w:ascii="Times New Roman" w:hAnsi="Times New Roman" w:cs="Times New Roman"/>
          <w:b/>
          <w:noProof/>
          <w:sz w:val="20"/>
          <w:szCs w:val="20"/>
          <w:lang w:val="sr-Cyrl-RS"/>
        </w:rPr>
        <w:t xml:space="preserve">изјављујем да ћу сам/а за потребе поступка прибавити 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следеће податке (кандидат треба да заокружи шта од наведених података доставља):</w:t>
      </w:r>
    </w:p>
    <w:p w14:paraId="5423C23B" w14:textId="77777777" w:rsidR="002D7A0C" w:rsidRPr="00785866" w:rsidRDefault="002D7A0C" w:rsidP="002D7A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уверење Националне службе за запошљавање да је подносилац пријаве незапослено лице;</w:t>
      </w:r>
    </w:p>
    <w:p w14:paraId="7ADF4618" w14:textId="77777777" w:rsidR="002D7A0C" w:rsidRPr="00785866" w:rsidRDefault="002D7A0C" w:rsidP="002D7A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уверење о држављанству;</w:t>
      </w:r>
    </w:p>
    <w:p w14:paraId="6290FFCD" w14:textId="77777777" w:rsidR="002D7A0C" w:rsidRPr="00785866" w:rsidRDefault="002D7A0C" w:rsidP="002D7A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потврда о пребивалишту;</w:t>
      </w:r>
    </w:p>
    <w:p w14:paraId="6FB249B1" w14:textId="77777777" w:rsidR="002D7A0C" w:rsidRDefault="002D7A0C" w:rsidP="002D7A0C">
      <w:pPr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Упознат/а сам да уколико наведене личне податке неопходне за одлучивање органа не поднесем до истека рока за подношење пријаве, захтев за покретање поступка ће се сматрати неуредним.</w:t>
      </w:r>
    </w:p>
    <w:p w14:paraId="25C1EC8F" w14:textId="77777777" w:rsidR="002D7A0C" w:rsidRPr="00785866" w:rsidRDefault="002D7A0C" w:rsidP="002D7A0C">
      <w:pPr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14:paraId="1B9CFB19" w14:textId="77777777" w:rsidR="002D7A0C" w:rsidRDefault="002D7A0C" w:rsidP="002D7A0C">
      <w:pPr>
        <w:spacing w:after="0" w:line="1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_______________________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  <w:t>_____________________</w:t>
      </w:r>
    </w:p>
    <w:p w14:paraId="7059BD0E" w14:textId="77777777" w:rsidR="002D7A0C" w:rsidRPr="00785866" w:rsidRDefault="002D7A0C" w:rsidP="002D7A0C">
      <w:pPr>
        <w:spacing w:after="0" w:line="1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14:paraId="3DB6AD29" w14:textId="77777777" w:rsidR="002D7A0C" w:rsidRPr="00785866" w:rsidRDefault="002D7A0C" w:rsidP="002D7A0C">
      <w:pPr>
        <w:spacing w:after="0" w:line="1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(место и датум)                                   </w:t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</w: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ab/>
        <w:t xml:space="preserve">                          (потпис даваоца изјаве)</w:t>
      </w:r>
    </w:p>
    <w:p w14:paraId="241DC71A" w14:textId="77777777" w:rsidR="002D7A0C" w:rsidRPr="00785866" w:rsidRDefault="002D7A0C" w:rsidP="002D7A0C">
      <w:pPr>
        <w:spacing w:after="0" w:line="100" w:lineRule="atLeast"/>
        <w:jc w:val="both"/>
        <w:rPr>
          <w:rFonts w:ascii="Times New Roman" w:hAnsi="Times New Roman" w:cs="Times New Roman"/>
          <w:noProof/>
          <w:sz w:val="20"/>
          <w:szCs w:val="20"/>
          <w:vertAlign w:val="superscript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lang w:val="sr-Cyrl-RS"/>
        </w:rPr>
        <w:t>_____________________</w:t>
      </w:r>
    </w:p>
    <w:p w14:paraId="5856BB80" w14:textId="39BCE7C2" w:rsidR="00205B14" w:rsidRPr="002D7A0C" w:rsidRDefault="002D7A0C" w:rsidP="002D7A0C">
      <w:pPr>
        <w:spacing w:after="0" w:line="100" w:lineRule="atLeast"/>
        <w:jc w:val="both"/>
        <w:rPr>
          <w:noProof/>
          <w:sz w:val="18"/>
          <w:szCs w:val="18"/>
          <w:lang w:val="sr-Cyrl-RS"/>
        </w:rPr>
      </w:pPr>
      <w:r w:rsidRPr="00785866">
        <w:rPr>
          <w:rFonts w:ascii="Times New Roman" w:hAnsi="Times New Roman" w:cs="Times New Roman"/>
          <w:noProof/>
          <w:sz w:val="20"/>
          <w:szCs w:val="20"/>
          <w:vertAlign w:val="superscript"/>
          <w:lang w:val="sr-Cyrl-RS"/>
        </w:rPr>
        <w:t xml:space="preserve">1 </w:t>
      </w:r>
      <w:r w:rsidRPr="00785866">
        <w:rPr>
          <w:rFonts w:ascii="Times New Roman" w:hAnsi="Times New Roman" w:cs="Times New Roman"/>
          <w:noProof/>
          <w:sz w:val="18"/>
          <w:szCs w:val="18"/>
          <w:lang w:val="sr-Cyrl-RS"/>
        </w:rPr>
        <w:t>Сагласно одредби члана 13. Закона о</w:t>
      </w:r>
      <w:r>
        <w:rPr>
          <w:rFonts w:ascii="Times New Roman" w:hAnsi="Times New Roman" w:cs="Times New Roman"/>
          <w:noProof/>
          <w:sz w:val="18"/>
          <w:szCs w:val="18"/>
          <w:lang w:val="sr-Cyrl-RS"/>
        </w:rPr>
        <w:t xml:space="preserve"> заштити података о личности („С</w:t>
      </w:r>
      <w:r w:rsidRPr="00785866">
        <w:rPr>
          <w:rFonts w:ascii="Times New Roman" w:hAnsi="Times New Roman" w:cs="Times New Roman"/>
          <w:noProof/>
          <w:sz w:val="18"/>
          <w:szCs w:val="18"/>
          <w:lang w:val="sr-Cyrl-RS"/>
        </w:rPr>
        <w:t>л. гласник РС“ број: 97/08, 104-/09- др. закон, 68/12-одлука УС и 107/12), орган власти који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</w:t>
      </w:r>
      <w:r>
        <w:rPr>
          <w:rFonts w:ascii="Times New Roman" w:hAnsi="Times New Roman" w:cs="Times New Roman"/>
          <w:noProof/>
          <w:sz w:val="18"/>
          <w:szCs w:val="18"/>
          <w:lang w:val="sr-Cyrl-RS"/>
        </w:rPr>
        <w:t>ране земље, спречавања, откривањ</w:t>
      </w:r>
      <w:r w:rsidRPr="00785866">
        <w:rPr>
          <w:rFonts w:ascii="Times New Roman" w:hAnsi="Times New Roman" w:cs="Times New Roman"/>
          <w:noProof/>
          <w:sz w:val="18"/>
          <w:szCs w:val="18"/>
          <w:lang w:val="sr-Cyrl-RS"/>
        </w:rPr>
        <w:t>а, истраге и гоњења за кривична дела, економских, односно финан</w:t>
      </w:r>
      <w:r>
        <w:rPr>
          <w:rFonts w:ascii="Times New Roman" w:hAnsi="Times New Roman" w:cs="Times New Roman"/>
          <w:noProof/>
          <w:sz w:val="18"/>
          <w:szCs w:val="18"/>
          <w:lang w:val="sr-Cyrl-RS"/>
        </w:rPr>
        <w:t>сијских интереса државе, заштит</w:t>
      </w:r>
      <w:r w:rsidRPr="00785866">
        <w:rPr>
          <w:rFonts w:ascii="Times New Roman" w:hAnsi="Times New Roman" w:cs="Times New Roman"/>
          <w:noProof/>
          <w:sz w:val="18"/>
          <w:szCs w:val="18"/>
          <w:lang w:val="sr-Cyrl-RS"/>
        </w:rPr>
        <w:t>е здравља и морала, заштите права и слобода</w:t>
      </w:r>
      <w:r>
        <w:rPr>
          <w:rFonts w:ascii="Times New Roman" w:hAnsi="Times New Roman" w:cs="Times New Roman"/>
          <w:noProof/>
          <w:sz w:val="18"/>
          <w:szCs w:val="18"/>
          <w:lang w:val="sr-Cyrl-RS"/>
        </w:rPr>
        <w:t xml:space="preserve"> и другог</w:t>
      </w:r>
      <w:r w:rsidRPr="00785866">
        <w:rPr>
          <w:rFonts w:ascii="Times New Roman" w:hAnsi="Times New Roman" w:cs="Times New Roman"/>
          <w:noProof/>
          <w:sz w:val="18"/>
          <w:szCs w:val="18"/>
          <w:lang w:val="sr-Cyrl-RS"/>
        </w:rPr>
        <w:t xml:space="preserve"> јавног интереса, а у другим случајевима на основу писменог пристанка лица.</w:t>
      </w:r>
      <w:bookmarkStart w:id="0" w:name="_GoBack"/>
      <w:bookmarkEnd w:id="0"/>
    </w:p>
    <w:sectPr w:rsidR="00205B14" w:rsidRPr="002D7A0C" w:rsidSect="00311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78" w:right="1440" w:bottom="1440" w:left="1440" w:header="720" w:footer="3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B4718" w14:textId="77777777" w:rsidR="00CF33C5" w:rsidRDefault="00CF33C5" w:rsidP="0075096D">
      <w:pPr>
        <w:spacing w:after="0" w:line="240" w:lineRule="auto"/>
      </w:pPr>
      <w:r>
        <w:separator/>
      </w:r>
    </w:p>
  </w:endnote>
  <w:endnote w:type="continuationSeparator" w:id="0">
    <w:p w14:paraId="61A3AAE4" w14:textId="77777777" w:rsidR="00CF33C5" w:rsidRDefault="00CF33C5" w:rsidP="007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8489" w14:textId="77777777" w:rsidR="00C80067" w:rsidRDefault="00C800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43A0D" w14:textId="111F8161" w:rsidR="00EE3C81" w:rsidRDefault="00EE3C81" w:rsidP="00EE3C81">
    <w:pPr>
      <w:pStyle w:val="Footer"/>
      <w:ind w:left="360"/>
      <w:jc w:val="center"/>
      <w:rPr>
        <w:lang w:val="sr-Cyrl-RS"/>
      </w:rPr>
    </w:pPr>
  </w:p>
  <w:p w14:paraId="288A2433" w14:textId="4990D214" w:rsidR="00205B14" w:rsidRDefault="00205B14" w:rsidP="00EE3C81">
    <w:pPr>
      <w:pStyle w:val="Footer"/>
      <w:ind w:left="360"/>
      <w:jc w:val="center"/>
      <w:rPr>
        <w:rFonts w:ascii="Tahoma" w:hAnsi="Tahoma" w:cs="Tahoma"/>
        <w:color w:val="4472C4" w:themeColor="accent1"/>
        <w:sz w:val="20"/>
        <w:szCs w:val="20"/>
        <w:lang w:val="sr-Cyrl-RS"/>
      </w:rPr>
    </w:pPr>
    <w:r w:rsidRPr="00C77453">
      <w:rPr>
        <w:rFonts w:ascii="Tahoma" w:hAnsi="Tahoma" w:cs="Tahoma"/>
        <w:noProof/>
        <w:color w:val="4472C4" w:themeColor="accent1"/>
        <w:sz w:val="20"/>
        <w:szCs w:val="20"/>
        <w:lang w:val="sr-Latn-RS" w:eastAsia="sr-Latn-RS"/>
      </w:rPr>
      <w:drawing>
        <wp:anchor distT="0" distB="0" distL="114300" distR="114300" simplePos="0" relativeHeight="251663360" behindDoc="0" locked="0" layoutInCell="1" allowOverlap="1" wp14:anchorId="752F94EA" wp14:editId="288D948A">
          <wp:simplePos x="0" y="0"/>
          <wp:positionH relativeFrom="margin">
            <wp:align>center</wp:align>
          </wp:positionH>
          <wp:positionV relativeFrom="paragraph">
            <wp:posOffset>212725</wp:posOffset>
          </wp:positionV>
          <wp:extent cx="6968490" cy="18415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49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41DCD71" w14:textId="300EFBB7" w:rsidR="00205B14" w:rsidRDefault="006E250E" w:rsidP="00EE3C81">
    <w:pPr>
      <w:pStyle w:val="Footer"/>
      <w:ind w:left="360"/>
      <w:jc w:val="center"/>
      <w:rPr>
        <w:rFonts w:ascii="Tahoma" w:hAnsi="Tahoma" w:cs="Tahoma"/>
        <w:color w:val="4472C4" w:themeColor="accent1"/>
        <w:sz w:val="20"/>
        <w:szCs w:val="20"/>
        <w:lang w:val="sr-Cyrl-RS"/>
      </w:rPr>
    </w:pPr>
    <w:r>
      <w:rPr>
        <w:noProof/>
        <w:lang w:val="sr-Latn-RS" w:eastAsia="sr-Latn-RS"/>
      </w:rPr>
      <w:drawing>
        <wp:anchor distT="0" distB="0" distL="114300" distR="114300" simplePos="0" relativeHeight="251677696" behindDoc="0" locked="0" layoutInCell="1" allowOverlap="1" wp14:anchorId="24013E1C" wp14:editId="2361222A">
          <wp:simplePos x="0" y="0"/>
          <wp:positionH relativeFrom="column">
            <wp:posOffset>-514350</wp:posOffset>
          </wp:positionH>
          <wp:positionV relativeFrom="paragraph">
            <wp:posOffset>141605</wp:posOffset>
          </wp:positionV>
          <wp:extent cx="619125" cy="619125"/>
          <wp:effectExtent l="0" t="0" r="9525" b="9525"/>
          <wp:wrapNone/>
          <wp:docPr id="2" name="Picture 2" descr="Rezultat slika za grb opstine s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slika za grb opstine si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D27">
      <w:rPr>
        <w:noProof/>
        <w:lang w:val="sr-Latn-RS" w:eastAsia="sr-Latn-RS"/>
      </w:rPr>
      <w:drawing>
        <wp:anchor distT="0" distB="0" distL="114300" distR="114300" simplePos="0" relativeHeight="251679744" behindDoc="0" locked="0" layoutInCell="1" allowOverlap="1" wp14:anchorId="73475807" wp14:editId="49DB6FD9">
          <wp:simplePos x="0" y="0"/>
          <wp:positionH relativeFrom="column">
            <wp:posOffset>5522595</wp:posOffset>
          </wp:positionH>
          <wp:positionV relativeFrom="paragraph">
            <wp:posOffset>146050</wp:posOffset>
          </wp:positionV>
          <wp:extent cx="935355" cy="533400"/>
          <wp:effectExtent l="0" t="0" r="0" b="0"/>
          <wp:wrapNone/>
          <wp:docPr id="4" name="Picture 4" descr="D:\CenTriR\LOGO CenTriR-a\Centrir logo vektor - novi\Centrir logo vektor (2)-001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enTriR\LOGO CenTriR-a\Centrir logo vektor - novi\Centrir logo vektor (2)-001-0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00039" w14:textId="6FF87C6C" w:rsidR="00DB0E51" w:rsidRPr="0040176C" w:rsidRDefault="00EE3C81" w:rsidP="00C80067">
    <w:pPr>
      <w:pStyle w:val="Footer"/>
      <w:ind w:left="851" w:right="900"/>
      <w:jc w:val="center"/>
      <w:rPr>
        <w:rFonts w:ascii="Tahoma" w:hAnsi="Tahoma" w:cs="Tahoma"/>
        <w:color w:val="2F5496" w:themeColor="accent1" w:themeShade="BF"/>
        <w:sz w:val="20"/>
        <w:szCs w:val="20"/>
        <w:lang w:val="sr-Cyrl-RS"/>
      </w:rPr>
    </w:pPr>
    <w:r w:rsidRPr="0040176C">
      <w:rPr>
        <w:rFonts w:ascii="Tahoma" w:hAnsi="Tahoma" w:cs="Tahoma"/>
        <w:color w:val="2F5496" w:themeColor="accent1" w:themeShade="BF"/>
        <w:sz w:val="20"/>
        <w:szCs w:val="20"/>
        <w:lang w:val="sr-Cyrl-RS"/>
      </w:rPr>
      <w:t xml:space="preserve">Пројекат реализује </w:t>
    </w:r>
    <w:r w:rsidR="00CD34CA">
      <w:rPr>
        <w:rFonts w:ascii="Tahoma" w:hAnsi="Tahoma" w:cs="Tahoma"/>
        <w:color w:val="2F5496" w:themeColor="accent1" w:themeShade="BF"/>
        <w:sz w:val="20"/>
        <w:szCs w:val="20"/>
        <w:lang w:val="sr-Cyrl-RS"/>
      </w:rPr>
      <w:t xml:space="preserve">општина </w:t>
    </w:r>
    <w:r w:rsidR="006E250E">
      <w:rPr>
        <w:rFonts w:ascii="Tahoma" w:hAnsi="Tahoma" w:cs="Tahoma"/>
        <w:color w:val="2F5496" w:themeColor="accent1" w:themeShade="BF"/>
        <w:sz w:val="20"/>
        <w:szCs w:val="20"/>
        <w:lang w:val="sr-Cyrl-RS"/>
      </w:rPr>
      <w:t>Беочин</w:t>
    </w:r>
    <w:r w:rsidR="00CD34CA">
      <w:rPr>
        <w:rFonts w:ascii="Tahoma" w:hAnsi="Tahoma" w:cs="Tahoma"/>
        <w:color w:val="2F5496" w:themeColor="accent1" w:themeShade="BF"/>
        <w:sz w:val="20"/>
        <w:szCs w:val="20"/>
      </w:rPr>
      <w:t xml:space="preserve"> и </w:t>
    </w:r>
    <w:r w:rsidR="006E250E">
      <w:rPr>
        <w:rFonts w:ascii="Tahoma" w:hAnsi="Tahoma" w:cs="Tahoma"/>
        <w:color w:val="2F5496" w:themeColor="accent1" w:themeShade="BF"/>
        <w:sz w:val="20"/>
        <w:szCs w:val="20"/>
        <w:lang w:val="sr-Cyrl-RS"/>
      </w:rPr>
      <w:t xml:space="preserve">партнери </w:t>
    </w:r>
    <w:r w:rsidR="00C80067">
      <w:rPr>
        <w:rFonts w:ascii="Tahoma" w:hAnsi="Tahoma" w:cs="Tahoma"/>
        <w:color w:val="2F5496" w:themeColor="accent1" w:themeShade="BF"/>
        <w:sz w:val="20"/>
        <w:szCs w:val="20"/>
      </w:rPr>
      <w:t>–</w:t>
    </w:r>
    <w:r w:rsidR="00C80067">
      <w:t xml:space="preserve"> </w:t>
    </w:r>
    <w:r w:rsidR="006E250E">
      <w:rPr>
        <w:rFonts w:ascii="Tahoma" w:hAnsi="Tahoma" w:cs="Tahoma"/>
        <w:color w:val="2F5496" w:themeColor="accent1" w:themeShade="BF"/>
        <w:sz w:val="20"/>
        <w:szCs w:val="20"/>
        <w:lang w:val="sr-Cyrl-RS"/>
      </w:rPr>
      <w:t>општина Шид</w:t>
    </w:r>
    <w:r w:rsidR="00CD34CA">
      <w:rPr>
        <w:rFonts w:ascii="Tahoma" w:hAnsi="Tahoma" w:cs="Tahoma"/>
        <w:color w:val="2F5496" w:themeColor="accent1" w:themeShade="BF"/>
        <w:sz w:val="20"/>
        <w:szCs w:val="20"/>
        <w:lang w:val="sr-Cyrl-RS"/>
      </w:rPr>
      <w:t xml:space="preserve"> и </w:t>
    </w:r>
    <w:r w:rsidR="006E250E">
      <w:rPr>
        <w:rFonts w:ascii="Tahoma" w:hAnsi="Tahoma" w:cs="Tahoma"/>
        <w:color w:val="2F5496" w:themeColor="accent1" w:themeShade="BF"/>
        <w:sz w:val="20"/>
        <w:szCs w:val="20"/>
        <w:lang w:val="sr-Cyrl-RS"/>
      </w:rPr>
      <w:t>НВО ЦенТриР</w:t>
    </w:r>
    <w:r w:rsidRPr="0040176C">
      <w:rPr>
        <w:rFonts w:ascii="Tahoma" w:hAnsi="Tahoma" w:cs="Tahoma"/>
        <w:color w:val="2F5496" w:themeColor="accent1" w:themeShade="BF"/>
        <w:sz w:val="20"/>
        <w:szCs w:val="20"/>
        <w:lang w:val="sr-Cyrl-RS"/>
      </w:rPr>
      <w:t xml:space="preserve">, а финансира Европска унија у оквиру програма </w:t>
    </w:r>
    <w:r w:rsidRPr="0040176C">
      <w:rPr>
        <w:rFonts w:ascii="Tahoma" w:hAnsi="Tahoma" w:cs="Tahoma"/>
        <w:color w:val="2F5496" w:themeColor="accent1" w:themeShade="BF"/>
        <w:sz w:val="20"/>
        <w:szCs w:val="20"/>
      </w:rPr>
      <w:t xml:space="preserve">Exchange 5, </w:t>
    </w:r>
    <w:r w:rsidRPr="0040176C">
      <w:rPr>
        <w:rFonts w:ascii="Tahoma" w:hAnsi="Tahoma" w:cs="Tahoma"/>
        <w:color w:val="2F5496" w:themeColor="accent1" w:themeShade="BF"/>
        <w:sz w:val="20"/>
        <w:szCs w:val="20"/>
        <w:lang w:val="sr-Cyrl-RS"/>
      </w:rPr>
      <w:t xml:space="preserve">који спроводи Министарство државне управе </w:t>
    </w:r>
    <w:r w:rsidR="00E46C87" w:rsidRPr="0040176C">
      <w:rPr>
        <w:rFonts w:ascii="Tahoma" w:hAnsi="Tahoma" w:cs="Tahoma"/>
        <w:color w:val="2F5496" w:themeColor="accent1" w:themeShade="BF"/>
        <w:sz w:val="20"/>
        <w:szCs w:val="20"/>
        <w:lang w:val="sr-Cyrl-RS"/>
      </w:rPr>
      <w:t xml:space="preserve">и локалне самоуправе </w:t>
    </w:r>
    <w:r w:rsidRPr="0040176C">
      <w:rPr>
        <w:rFonts w:ascii="Tahoma" w:hAnsi="Tahoma" w:cs="Tahoma"/>
        <w:color w:val="2F5496" w:themeColor="accent1" w:themeShade="BF"/>
        <w:sz w:val="20"/>
        <w:szCs w:val="20"/>
        <w:lang w:val="sr-Cyrl-RS"/>
      </w:rPr>
      <w:t>у сарадњи са Сталном конференцијом градова и општина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2792E" w14:textId="77777777" w:rsidR="00C80067" w:rsidRDefault="00C80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3FBA5" w14:textId="77777777" w:rsidR="00CF33C5" w:rsidRDefault="00CF33C5" w:rsidP="0075096D">
      <w:pPr>
        <w:spacing w:after="0" w:line="240" w:lineRule="auto"/>
      </w:pPr>
      <w:r>
        <w:separator/>
      </w:r>
    </w:p>
  </w:footnote>
  <w:footnote w:type="continuationSeparator" w:id="0">
    <w:p w14:paraId="0BC2DBAB" w14:textId="77777777" w:rsidR="00CF33C5" w:rsidRDefault="00CF33C5" w:rsidP="0075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34C9F" w14:textId="77777777" w:rsidR="00C80067" w:rsidRDefault="00C800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E1B42" w14:textId="2FFC8121" w:rsidR="00DC7DA4" w:rsidRDefault="00C97A76" w:rsidP="00C97A76">
    <w:pPr>
      <w:pStyle w:val="Header"/>
      <w:tabs>
        <w:tab w:val="clear" w:pos="4513"/>
        <w:tab w:val="clear" w:pos="9026"/>
        <w:tab w:val="left" w:pos="7350"/>
      </w:tabs>
      <w:rPr>
        <w:lang w:val="sr-Cyrl-RS"/>
      </w:rPr>
    </w:pPr>
    <w:r w:rsidRPr="00CA18DB">
      <w:rPr>
        <w:noProof/>
        <w:lang w:val="sr-Latn-RS" w:eastAsia="sr-Latn-RS"/>
      </w:rPr>
      <w:drawing>
        <wp:anchor distT="0" distB="0" distL="114300" distR="114300" simplePos="0" relativeHeight="251681792" behindDoc="1" locked="0" layoutInCell="1" allowOverlap="1" wp14:anchorId="62A24267" wp14:editId="4C1B7424">
          <wp:simplePos x="0" y="0"/>
          <wp:positionH relativeFrom="column">
            <wp:posOffset>4238625</wp:posOffset>
          </wp:positionH>
          <wp:positionV relativeFrom="paragraph">
            <wp:posOffset>-200025</wp:posOffset>
          </wp:positionV>
          <wp:extent cx="666750" cy="666750"/>
          <wp:effectExtent l="0" t="0" r="0" b="0"/>
          <wp:wrapNone/>
          <wp:docPr id="5" name="Picture 5" descr="D:\CenTriR\TEKUCI PROJEKTI\Exchange 5-Beocin, Sid, CenTriR\Logoi\beocin-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enTriR\TEKUCI PROJEKTI\Exchange 5-Beocin, Sid, CenTriR\Logoi\beocin-g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B69" w:rsidRPr="00DC7DA4">
      <w:rPr>
        <w:noProof/>
        <w:lang w:val="sr-Latn-RS" w:eastAsia="sr-Latn-RS"/>
      </w:rPr>
      <w:drawing>
        <wp:anchor distT="0" distB="0" distL="114300" distR="114300" simplePos="0" relativeHeight="251668480" behindDoc="1" locked="0" layoutInCell="1" allowOverlap="1" wp14:anchorId="100FEDBE" wp14:editId="7676EBD8">
          <wp:simplePos x="0" y="0"/>
          <wp:positionH relativeFrom="column">
            <wp:posOffset>2057400</wp:posOffset>
          </wp:positionH>
          <wp:positionV relativeFrom="paragraph">
            <wp:posOffset>-104745</wp:posOffset>
          </wp:positionV>
          <wp:extent cx="1995306" cy="433070"/>
          <wp:effectExtent l="0" t="0" r="5080" b="5080"/>
          <wp:wrapNone/>
          <wp:docPr id="50" name="Picture 50" descr="C:\Users\danijela\Desktop\Materijali za vidljivost\Vidljivost projekata\Logo Exchange 5\Transparent Exchange 5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jela\Desktop\Materijali za vidljivost\Vidljivost projekata\Logo Exchange 5\Transparent Exchange 5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306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B69" w:rsidRPr="00DC7DA4">
      <w:rPr>
        <w:noProof/>
        <w:lang w:val="sr-Latn-RS" w:eastAsia="sr-Latn-RS"/>
      </w:rPr>
      <w:drawing>
        <wp:anchor distT="0" distB="0" distL="114300" distR="114300" simplePos="0" relativeHeight="251669504" behindDoc="1" locked="0" layoutInCell="1" allowOverlap="1" wp14:anchorId="7E6F24BF" wp14:editId="3634CCFE">
          <wp:simplePos x="0" y="0"/>
          <wp:positionH relativeFrom="column">
            <wp:posOffset>-695325</wp:posOffset>
          </wp:positionH>
          <wp:positionV relativeFrom="paragraph">
            <wp:posOffset>-647700</wp:posOffset>
          </wp:positionV>
          <wp:extent cx="1428750" cy="1428750"/>
          <wp:effectExtent l="0" t="0" r="0" b="0"/>
          <wp:wrapNone/>
          <wp:docPr id="52" name="Picture 52" descr="C:\Users\danijela\Desktop\Materijali za vidljivost\Vidljivost projekata\Logo MDULS\2_Srpski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jela\Desktop\Materijali za vidljivost\Vidljivost projekata\Logo MDULS\2_Srpski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B02" w:rsidRPr="00DC7DA4">
      <w:rPr>
        <w:noProof/>
        <w:lang w:val="sr-Latn-RS" w:eastAsia="sr-Latn-RS"/>
      </w:rPr>
      <w:drawing>
        <wp:anchor distT="0" distB="0" distL="114300" distR="114300" simplePos="0" relativeHeight="251670528" behindDoc="0" locked="0" layoutInCell="1" allowOverlap="1" wp14:anchorId="60A7A170" wp14:editId="54DB733B">
          <wp:simplePos x="0" y="0"/>
          <wp:positionH relativeFrom="column">
            <wp:posOffset>5254393</wp:posOffset>
          </wp:positionH>
          <wp:positionV relativeFrom="paragraph">
            <wp:posOffset>-179705</wp:posOffset>
          </wp:positionV>
          <wp:extent cx="1343025" cy="509423"/>
          <wp:effectExtent l="0" t="0" r="0" b="5080"/>
          <wp:wrapNone/>
          <wp:docPr id="53" name="Picture 53" descr="C:\Users\danijela\Desktop\Materijali za vidljivost\Vidljivost projekata\LOGO SKGO\SKGO2-sr-cy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anijela\Desktop\Materijali za vidljivost\Vidljivost projekata\LOGO SKGO\SKGO2-sr-cy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09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447">
      <w:rPr>
        <w:noProof/>
        <w:lang w:val="sr-Latn-RS" w:eastAsia="sr-Latn-RS"/>
      </w:rPr>
      <w:drawing>
        <wp:anchor distT="0" distB="0" distL="114300" distR="114300" simplePos="0" relativeHeight="251671552" behindDoc="1" locked="0" layoutInCell="1" allowOverlap="1" wp14:anchorId="58C92078" wp14:editId="18C33EEB">
          <wp:simplePos x="0" y="0"/>
          <wp:positionH relativeFrom="column">
            <wp:posOffset>847725</wp:posOffset>
          </wp:positionH>
          <wp:positionV relativeFrom="paragraph">
            <wp:posOffset>-304800</wp:posOffset>
          </wp:positionV>
          <wp:extent cx="895350" cy="8667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DA4">
      <w:rPr>
        <w:lang w:val="sr-Cyrl-RS"/>
      </w:rPr>
      <w:tab/>
      <w:t xml:space="preserve">                        </w:t>
    </w:r>
    <w:r>
      <w:rPr>
        <w:lang w:val="sr-Cyrl-RS"/>
      </w:rPr>
      <w:tab/>
    </w:r>
  </w:p>
  <w:p w14:paraId="520FE4B9" w14:textId="6C482B8F" w:rsidR="00DC7DA4" w:rsidRDefault="00DC7DA4" w:rsidP="00DC7DA4">
    <w:pPr>
      <w:pStyle w:val="Header"/>
      <w:tabs>
        <w:tab w:val="clear" w:pos="4513"/>
        <w:tab w:val="clear" w:pos="9026"/>
        <w:tab w:val="left" w:pos="1380"/>
      </w:tabs>
      <w:rPr>
        <w:lang w:val="sr-Cyrl-RS"/>
      </w:rPr>
    </w:pPr>
    <w:r>
      <w:rPr>
        <w:lang w:val="sr-Cyrl-RS"/>
      </w:rPr>
      <w:t xml:space="preserve">                             </w:t>
    </w:r>
  </w:p>
  <w:p w14:paraId="5C6D34D8" w14:textId="4B42A505" w:rsidR="002F53E1" w:rsidRDefault="00BA5447" w:rsidP="00BA5447">
    <w:pPr>
      <w:pStyle w:val="Header"/>
      <w:tabs>
        <w:tab w:val="clear" w:pos="4513"/>
        <w:tab w:val="clear" w:pos="9026"/>
        <w:tab w:val="left" w:pos="1380"/>
      </w:tabs>
      <w:rPr>
        <w:lang w:val="sr-Cyrl-RS"/>
      </w:rPr>
    </w:pPr>
    <w:r>
      <w:rPr>
        <w:lang w:val="sr-Cyrl-RS"/>
      </w:rPr>
      <w:t xml:space="preserve">                     </w:t>
    </w:r>
  </w:p>
  <w:p w14:paraId="0BB9B27F" w14:textId="5930CCC8" w:rsidR="00BA5447" w:rsidRPr="00DC0FA0" w:rsidRDefault="00BA5447" w:rsidP="00BA5447">
    <w:pPr>
      <w:pStyle w:val="Header"/>
      <w:jc w:val="center"/>
      <w:rPr>
        <w:rFonts w:ascii="Tahoma" w:hAnsi="Tahoma" w:cs="Tahoma"/>
        <w:color w:val="2F5496" w:themeColor="accent1" w:themeShade="BF"/>
      </w:rPr>
    </w:pPr>
    <w:r w:rsidRPr="00DC0FA0">
      <w:rPr>
        <w:rFonts w:ascii="Tahoma" w:hAnsi="Tahoma" w:cs="Tahoma"/>
        <w:noProof/>
        <w:color w:val="2F5496" w:themeColor="accent1" w:themeShade="BF"/>
        <w:lang w:val="sr-Latn-RS" w:eastAsia="sr-Latn-R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E0169CE" wp14:editId="47450277">
              <wp:simplePos x="0" y="0"/>
              <wp:positionH relativeFrom="margin">
                <wp:posOffset>-629920</wp:posOffset>
              </wp:positionH>
              <wp:positionV relativeFrom="paragraph">
                <wp:posOffset>401955</wp:posOffset>
              </wp:positionV>
              <wp:extent cx="7229475" cy="19050"/>
              <wp:effectExtent l="0" t="0" r="28575" b="19050"/>
              <wp:wrapNone/>
              <wp:docPr id="113" name="Straight Connector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9475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D2A10E" id="Straight Connector 1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9.6pt,31.65pt" to="519.6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" strokecolor="#2f5496 [2404]" strokeweight=".5pt">
              <v:stroke joinstyle="miter"/>
              <w10:wrap anchorx="margin"/>
            </v:line>
          </w:pict>
        </mc:Fallback>
      </mc:AlternateContent>
    </w:r>
    <w:r>
      <w:rPr>
        <w:rFonts w:ascii="Tahoma" w:hAnsi="Tahoma" w:cs="Tahoma"/>
        <w:color w:val="2F5496" w:themeColor="accent1" w:themeShade="BF"/>
        <w:lang w:val="sr-Cyrl-RS"/>
      </w:rPr>
      <w:t>Пројекат</w:t>
    </w:r>
    <w:r w:rsidRPr="00DC0FA0">
      <w:rPr>
        <w:rFonts w:ascii="Tahoma" w:hAnsi="Tahoma" w:cs="Tahoma"/>
        <w:color w:val="2F5496" w:themeColor="accent1" w:themeShade="BF"/>
      </w:rPr>
      <w:t xml:space="preserve"> </w:t>
    </w:r>
    <w:r w:rsidR="006E250E">
      <w:rPr>
        <w:rFonts w:ascii="Tahoma" w:hAnsi="Tahoma" w:cs="Tahoma"/>
        <w:color w:val="2F5496" w:themeColor="accent1" w:themeShade="BF"/>
      </w:rPr>
      <w:br/>
    </w:r>
    <w:r w:rsidRPr="00DC0FA0">
      <w:rPr>
        <w:rFonts w:ascii="Tahoma" w:hAnsi="Tahoma" w:cs="Tahoma"/>
        <w:color w:val="2F5496" w:themeColor="accent1" w:themeShade="BF"/>
      </w:rPr>
      <w:t>“</w:t>
    </w:r>
    <w:r w:rsidR="006E250E">
      <w:rPr>
        <w:rFonts w:ascii="Tahoma" w:hAnsi="Tahoma" w:cs="Tahoma"/>
        <w:color w:val="2F5496" w:themeColor="accent1" w:themeShade="BF"/>
        <w:lang w:val="sr-Cyrl-RS"/>
      </w:rPr>
      <w:t xml:space="preserve">Имовина локалне самоуправе–важна карика локалног економског развоја Фаза </w:t>
    </w:r>
    <w:r w:rsidR="006E250E">
      <w:rPr>
        <w:rFonts w:ascii="Tahoma" w:hAnsi="Tahoma" w:cs="Tahoma"/>
        <w:color w:val="2F5496" w:themeColor="accent1" w:themeShade="BF"/>
      </w:rPr>
      <w:t>II</w:t>
    </w:r>
    <w:r w:rsidRPr="00DC0FA0">
      <w:rPr>
        <w:rFonts w:ascii="Tahoma" w:hAnsi="Tahoma" w:cs="Tahoma"/>
        <w:color w:val="2F5496" w:themeColor="accent1" w:themeShade="BF"/>
      </w:rPr>
      <w:t>”</w:t>
    </w:r>
  </w:p>
  <w:p w14:paraId="7FEEEAFC" w14:textId="77777777" w:rsidR="00BA5447" w:rsidRPr="00DC7DA4" w:rsidRDefault="00BA5447" w:rsidP="00BA5447">
    <w:pPr>
      <w:pStyle w:val="Header"/>
      <w:tabs>
        <w:tab w:val="clear" w:pos="4513"/>
        <w:tab w:val="clear" w:pos="9026"/>
        <w:tab w:val="left" w:pos="1380"/>
      </w:tabs>
      <w:rPr>
        <w:sz w:val="12"/>
        <w:szCs w:val="12"/>
        <w:lang w:val="sr-Cyrl-R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B523" w14:textId="77777777" w:rsidR="00C80067" w:rsidRDefault="00C80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C1"/>
    <w:rsid w:val="00000300"/>
    <w:rsid w:val="0000105E"/>
    <w:rsid w:val="00010F30"/>
    <w:rsid w:val="000117AA"/>
    <w:rsid w:val="00011FFC"/>
    <w:rsid w:val="00016182"/>
    <w:rsid w:val="00016A26"/>
    <w:rsid w:val="000313C2"/>
    <w:rsid w:val="0003361B"/>
    <w:rsid w:val="00037ED6"/>
    <w:rsid w:val="00043267"/>
    <w:rsid w:val="00046148"/>
    <w:rsid w:val="00050B13"/>
    <w:rsid w:val="000532B5"/>
    <w:rsid w:val="000669B7"/>
    <w:rsid w:val="000720AE"/>
    <w:rsid w:val="00090445"/>
    <w:rsid w:val="0009138B"/>
    <w:rsid w:val="00094FDD"/>
    <w:rsid w:val="00096318"/>
    <w:rsid w:val="000A25A9"/>
    <w:rsid w:val="000A30DF"/>
    <w:rsid w:val="000D00C8"/>
    <w:rsid w:val="000D1ADD"/>
    <w:rsid w:val="000D5A78"/>
    <w:rsid w:val="000F08F5"/>
    <w:rsid w:val="000F41B1"/>
    <w:rsid w:val="000F4A9B"/>
    <w:rsid w:val="001123A1"/>
    <w:rsid w:val="001123FD"/>
    <w:rsid w:val="00112899"/>
    <w:rsid w:val="0012283E"/>
    <w:rsid w:val="00123B0A"/>
    <w:rsid w:val="0012773C"/>
    <w:rsid w:val="00130C00"/>
    <w:rsid w:val="00132D6F"/>
    <w:rsid w:val="00141476"/>
    <w:rsid w:val="00150BB0"/>
    <w:rsid w:val="0015283F"/>
    <w:rsid w:val="00153763"/>
    <w:rsid w:val="00154588"/>
    <w:rsid w:val="00157518"/>
    <w:rsid w:val="00161189"/>
    <w:rsid w:val="0016145C"/>
    <w:rsid w:val="001705FB"/>
    <w:rsid w:val="00171761"/>
    <w:rsid w:val="00172827"/>
    <w:rsid w:val="00173A32"/>
    <w:rsid w:val="001769E5"/>
    <w:rsid w:val="00191D5D"/>
    <w:rsid w:val="0019424A"/>
    <w:rsid w:val="00195543"/>
    <w:rsid w:val="001A7B69"/>
    <w:rsid w:val="001B01DD"/>
    <w:rsid w:val="001B0A5D"/>
    <w:rsid w:val="001B2F08"/>
    <w:rsid w:val="001C1496"/>
    <w:rsid w:val="001C1755"/>
    <w:rsid w:val="001C3DE0"/>
    <w:rsid w:val="001D162D"/>
    <w:rsid w:val="001D19E3"/>
    <w:rsid w:val="001D2B27"/>
    <w:rsid w:val="001D3814"/>
    <w:rsid w:val="001D48A3"/>
    <w:rsid w:val="001D60B9"/>
    <w:rsid w:val="001D6310"/>
    <w:rsid w:val="001D6338"/>
    <w:rsid w:val="001E7DD5"/>
    <w:rsid w:val="00200D00"/>
    <w:rsid w:val="00204CD3"/>
    <w:rsid w:val="00205B14"/>
    <w:rsid w:val="00205EA9"/>
    <w:rsid w:val="002210D1"/>
    <w:rsid w:val="002233F9"/>
    <w:rsid w:val="00230350"/>
    <w:rsid w:val="00230CB4"/>
    <w:rsid w:val="0025105C"/>
    <w:rsid w:val="002522C3"/>
    <w:rsid w:val="00255A0A"/>
    <w:rsid w:val="00256854"/>
    <w:rsid w:val="00260F93"/>
    <w:rsid w:val="002622F1"/>
    <w:rsid w:val="002932FF"/>
    <w:rsid w:val="002976CA"/>
    <w:rsid w:val="002A332F"/>
    <w:rsid w:val="002B0244"/>
    <w:rsid w:val="002B3CE7"/>
    <w:rsid w:val="002C4997"/>
    <w:rsid w:val="002C6939"/>
    <w:rsid w:val="002D1CF6"/>
    <w:rsid w:val="002D3C0B"/>
    <w:rsid w:val="002D3CF0"/>
    <w:rsid w:val="002D6290"/>
    <w:rsid w:val="002D7A0C"/>
    <w:rsid w:val="002F3A4C"/>
    <w:rsid w:val="002F53E1"/>
    <w:rsid w:val="00304638"/>
    <w:rsid w:val="00307628"/>
    <w:rsid w:val="003119EB"/>
    <w:rsid w:val="00323E64"/>
    <w:rsid w:val="003259F0"/>
    <w:rsid w:val="00327587"/>
    <w:rsid w:val="00331D25"/>
    <w:rsid w:val="0033769D"/>
    <w:rsid w:val="00343089"/>
    <w:rsid w:val="00344D9D"/>
    <w:rsid w:val="003510BC"/>
    <w:rsid w:val="00351B85"/>
    <w:rsid w:val="0035799C"/>
    <w:rsid w:val="00364C52"/>
    <w:rsid w:val="00366123"/>
    <w:rsid w:val="00370691"/>
    <w:rsid w:val="00371FA7"/>
    <w:rsid w:val="003747CE"/>
    <w:rsid w:val="00382D56"/>
    <w:rsid w:val="00384EEA"/>
    <w:rsid w:val="00386C1E"/>
    <w:rsid w:val="003955AD"/>
    <w:rsid w:val="00396CDC"/>
    <w:rsid w:val="00397295"/>
    <w:rsid w:val="003A15DC"/>
    <w:rsid w:val="003A3561"/>
    <w:rsid w:val="003A7941"/>
    <w:rsid w:val="003B105A"/>
    <w:rsid w:val="003B18D6"/>
    <w:rsid w:val="003B2C27"/>
    <w:rsid w:val="003B48C4"/>
    <w:rsid w:val="003B5E8E"/>
    <w:rsid w:val="003C6039"/>
    <w:rsid w:val="003C6F0C"/>
    <w:rsid w:val="003D3192"/>
    <w:rsid w:val="003D7AC5"/>
    <w:rsid w:val="003E3844"/>
    <w:rsid w:val="003E50DA"/>
    <w:rsid w:val="003F3CE1"/>
    <w:rsid w:val="0040176C"/>
    <w:rsid w:val="00401F35"/>
    <w:rsid w:val="004079DA"/>
    <w:rsid w:val="00412B3C"/>
    <w:rsid w:val="00412E0E"/>
    <w:rsid w:val="00413537"/>
    <w:rsid w:val="00413999"/>
    <w:rsid w:val="00413B07"/>
    <w:rsid w:val="0041700B"/>
    <w:rsid w:val="0041752B"/>
    <w:rsid w:val="00420C5A"/>
    <w:rsid w:val="00421258"/>
    <w:rsid w:val="0042567E"/>
    <w:rsid w:val="00430556"/>
    <w:rsid w:val="00433837"/>
    <w:rsid w:val="004346A8"/>
    <w:rsid w:val="00434898"/>
    <w:rsid w:val="00454536"/>
    <w:rsid w:val="004641B2"/>
    <w:rsid w:val="00466084"/>
    <w:rsid w:val="00466FB1"/>
    <w:rsid w:val="00473B94"/>
    <w:rsid w:val="0047542A"/>
    <w:rsid w:val="00475660"/>
    <w:rsid w:val="0048009C"/>
    <w:rsid w:val="004856BF"/>
    <w:rsid w:val="00485C0E"/>
    <w:rsid w:val="004864D9"/>
    <w:rsid w:val="004910FE"/>
    <w:rsid w:val="004910FF"/>
    <w:rsid w:val="004A22DD"/>
    <w:rsid w:val="004A3C4F"/>
    <w:rsid w:val="004B606D"/>
    <w:rsid w:val="004B7642"/>
    <w:rsid w:val="004C0A42"/>
    <w:rsid w:val="004C2C0A"/>
    <w:rsid w:val="004C7E79"/>
    <w:rsid w:val="004D002E"/>
    <w:rsid w:val="004D0E0A"/>
    <w:rsid w:val="004D1B29"/>
    <w:rsid w:val="004D25E4"/>
    <w:rsid w:val="004D3E48"/>
    <w:rsid w:val="004D61FF"/>
    <w:rsid w:val="004D78D2"/>
    <w:rsid w:val="004F281A"/>
    <w:rsid w:val="00507A36"/>
    <w:rsid w:val="00511B71"/>
    <w:rsid w:val="00515ADB"/>
    <w:rsid w:val="00516B4F"/>
    <w:rsid w:val="00522CFF"/>
    <w:rsid w:val="005239CA"/>
    <w:rsid w:val="00527D99"/>
    <w:rsid w:val="00533569"/>
    <w:rsid w:val="00534957"/>
    <w:rsid w:val="005364E2"/>
    <w:rsid w:val="0054077A"/>
    <w:rsid w:val="005416C1"/>
    <w:rsid w:val="0054385F"/>
    <w:rsid w:val="00543CE9"/>
    <w:rsid w:val="00545B82"/>
    <w:rsid w:val="00550A87"/>
    <w:rsid w:val="005532E9"/>
    <w:rsid w:val="00557C5F"/>
    <w:rsid w:val="0056492C"/>
    <w:rsid w:val="00574A15"/>
    <w:rsid w:val="00581793"/>
    <w:rsid w:val="00581D32"/>
    <w:rsid w:val="00594EF6"/>
    <w:rsid w:val="00595072"/>
    <w:rsid w:val="005A1A37"/>
    <w:rsid w:val="005C7009"/>
    <w:rsid w:val="005C71ED"/>
    <w:rsid w:val="005D1F14"/>
    <w:rsid w:val="005D407F"/>
    <w:rsid w:val="005D4235"/>
    <w:rsid w:val="005D5181"/>
    <w:rsid w:val="005D76A1"/>
    <w:rsid w:val="005E1D4D"/>
    <w:rsid w:val="005E5A5E"/>
    <w:rsid w:val="00605682"/>
    <w:rsid w:val="006061D3"/>
    <w:rsid w:val="00613B3C"/>
    <w:rsid w:val="006250CE"/>
    <w:rsid w:val="00626D68"/>
    <w:rsid w:val="006334F6"/>
    <w:rsid w:val="00646ED6"/>
    <w:rsid w:val="00656601"/>
    <w:rsid w:val="0066089A"/>
    <w:rsid w:val="00661F30"/>
    <w:rsid w:val="00667F1E"/>
    <w:rsid w:val="00672616"/>
    <w:rsid w:val="00675B80"/>
    <w:rsid w:val="00676E60"/>
    <w:rsid w:val="00680BA5"/>
    <w:rsid w:val="0068475C"/>
    <w:rsid w:val="006911CB"/>
    <w:rsid w:val="0069329E"/>
    <w:rsid w:val="006A3062"/>
    <w:rsid w:val="006B2839"/>
    <w:rsid w:val="006C152C"/>
    <w:rsid w:val="006C48DE"/>
    <w:rsid w:val="006C51EC"/>
    <w:rsid w:val="006C7745"/>
    <w:rsid w:val="006D151F"/>
    <w:rsid w:val="006E084A"/>
    <w:rsid w:val="006E22D5"/>
    <w:rsid w:val="006E250E"/>
    <w:rsid w:val="006E4096"/>
    <w:rsid w:val="006E7F70"/>
    <w:rsid w:val="006F3E2D"/>
    <w:rsid w:val="0070042B"/>
    <w:rsid w:val="00702D15"/>
    <w:rsid w:val="0070490F"/>
    <w:rsid w:val="007115E6"/>
    <w:rsid w:val="00713014"/>
    <w:rsid w:val="00720264"/>
    <w:rsid w:val="007230A6"/>
    <w:rsid w:val="00734A4E"/>
    <w:rsid w:val="00734CCF"/>
    <w:rsid w:val="00744F3F"/>
    <w:rsid w:val="0075096D"/>
    <w:rsid w:val="00750BB1"/>
    <w:rsid w:val="00766D65"/>
    <w:rsid w:val="007706C9"/>
    <w:rsid w:val="00777568"/>
    <w:rsid w:val="0077763D"/>
    <w:rsid w:val="0077767A"/>
    <w:rsid w:val="00785866"/>
    <w:rsid w:val="00786196"/>
    <w:rsid w:val="007871AF"/>
    <w:rsid w:val="00793FD4"/>
    <w:rsid w:val="00796C16"/>
    <w:rsid w:val="007A3315"/>
    <w:rsid w:val="007B45AC"/>
    <w:rsid w:val="007B5520"/>
    <w:rsid w:val="007B6AEE"/>
    <w:rsid w:val="007B6F40"/>
    <w:rsid w:val="007C3DBC"/>
    <w:rsid w:val="007D00DF"/>
    <w:rsid w:val="007D07FC"/>
    <w:rsid w:val="007D3CB2"/>
    <w:rsid w:val="007D6EA2"/>
    <w:rsid w:val="007E12D0"/>
    <w:rsid w:val="0080193D"/>
    <w:rsid w:val="00804B0D"/>
    <w:rsid w:val="008055F6"/>
    <w:rsid w:val="008062C7"/>
    <w:rsid w:val="00807B82"/>
    <w:rsid w:val="00824011"/>
    <w:rsid w:val="00833D26"/>
    <w:rsid w:val="00840552"/>
    <w:rsid w:val="008407A2"/>
    <w:rsid w:val="00845BE1"/>
    <w:rsid w:val="00872679"/>
    <w:rsid w:val="008750F3"/>
    <w:rsid w:val="008751FD"/>
    <w:rsid w:val="008778D8"/>
    <w:rsid w:val="00883265"/>
    <w:rsid w:val="00885CD7"/>
    <w:rsid w:val="008A0770"/>
    <w:rsid w:val="008A13F0"/>
    <w:rsid w:val="008A1EE7"/>
    <w:rsid w:val="008A3F4E"/>
    <w:rsid w:val="008B3258"/>
    <w:rsid w:val="008B442E"/>
    <w:rsid w:val="008B508E"/>
    <w:rsid w:val="008B6C8A"/>
    <w:rsid w:val="008C07A0"/>
    <w:rsid w:val="008C7A5E"/>
    <w:rsid w:val="008D1B78"/>
    <w:rsid w:val="008D3B31"/>
    <w:rsid w:val="008D6B33"/>
    <w:rsid w:val="008E0A41"/>
    <w:rsid w:val="008E4540"/>
    <w:rsid w:val="008E4BE9"/>
    <w:rsid w:val="008F0949"/>
    <w:rsid w:val="008F127C"/>
    <w:rsid w:val="008F264F"/>
    <w:rsid w:val="008F3A53"/>
    <w:rsid w:val="008F73A6"/>
    <w:rsid w:val="008F7554"/>
    <w:rsid w:val="00900641"/>
    <w:rsid w:val="00901538"/>
    <w:rsid w:val="00901A65"/>
    <w:rsid w:val="00922CF7"/>
    <w:rsid w:val="00930545"/>
    <w:rsid w:val="0093091C"/>
    <w:rsid w:val="00935CD7"/>
    <w:rsid w:val="00937C9A"/>
    <w:rsid w:val="009443D7"/>
    <w:rsid w:val="009450DE"/>
    <w:rsid w:val="00947D5C"/>
    <w:rsid w:val="0095326E"/>
    <w:rsid w:val="00963768"/>
    <w:rsid w:val="0098030D"/>
    <w:rsid w:val="00980CB2"/>
    <w:rsid w:val="00987467"/>
    <w:rsid w:val="0099034B"/>
    <w:rsid w:val="009907B0"/>
    <w:rsid w:val="00990A12"/>
    <w:rsid w:val="009914BD"/>
    <w:rsid w:val="0099627F"/>
    <w:rsid w:val="009A11F8"/>
    <w:rsid w:val="009A1F15"/>
    <w:rsid w:val="009A4307"/>
    <w:rsid w:val="009A7F38"/>
    <w:rsid w:val="009C2A9F"/>
    <w:rsid w:val="009C3930"/>
    <w:rsid w:val="009C3AEE"/>
    <w:rsid w:val="009C718C"/>
    <w:rsid w:val="009C76F7"/>
    <w:rsid w:val="009D3C34"/>
    <w:rsid w:val="009D5694"/>
    <w:rsid w:val="009E66E1"/>
    <w:rsid w:val="009E78E0"/>
    <w:rsid w:val="009F397D"/>
    <w:rsid w:val="00A023AA"/>
    <w:rsid w:val="00A15ACF"/>
    <w:rsid w:val="00A23E19"/>
    <w:rsid w:val="00A31501"/>
    <w:rsid w:val="00A41C09"/>
    <w:rsid w:val="00A425B6"/>
    <w:rsid w:val="00A464D8"/>
    <w:rsid w:val="00A468AA"/>
    <w:rsid w:val="00A46AF1"/>
    <w:rsid w:val="00A53D44"/>
    <w:rsid w:val="00A5529C"/>
    <w:rsid w:val="00A5720A"/>
    <w:rsid w:val="00A623BE"/>
    <w:rsid w:val="00A6435C"/>
    <w:rsid w:val="00A7466F"/>
    <w:rsid w:val="00A75B5F"/>
    <w:rsid w:val="00A76E42"/>
    <w:rsid w:val="00A8217E"/>
    <w:rsid w:val="00A82F7A"/>
    <w:rsid w:val="00A903BB"/>
    <w:rsid w:val="00A91A14"/>
    <w:rsid w:val="00A92506"/>
    <w:rsid w:val="00A948DC"/>
    <w:rsid w:val="00A96100"/>
    <w:rsid w:val="00AA3E1F"/>
    <w:rsid w:val="00AA6EA2"/>
    <w:rsid w:val="00AB2B02"/>
    <w:rsid w:val="00AC3E26"/>
    <w:rsid w:val="00AC559D"/>
    <w:rsid w:val="00AD4C1E"/>
    <w:rsid w:val="00AD6BC4"/>
    <w:rsid w:val="00AE2852"/>
    <w:rsid w:val="00AE3980"/>
    <w:rsid w:val="00AE7453"/>
    <w:rsid w:val="00AF1461"/>
    <w:rsid w:val="00B029C3"/>
    <w:rsid w:val="00B0533D"/>
    <w:rsid w:val="00B0614F"/>
    <w:rsid w:val="00B07A2C"/>
    <w:rsid w:val="00B139D9"/>
    <w:rsid w:val="00B17188"/>
    <w:rsid w:val="00B2700D"/>
    <w:rsid w:val="00B27DD9"/>
    <w:rsid w:val="00B3185F"/>
    <w:rsid w:val="00B33E14"/>
    <w:rsid w:val="00B425D3"/>
    <w:rsid w:val="00B429DB"/>
    <w:rsid w:val="00B45841"/>
    <w:rsid w:val="00B47D2A"/>
    <w:rsid w:val="00B54570"/>
    <w:rsid w:val="00B74CB5"/>
    <w:rsid w:val="00B83A62"/>
    <w:rsid w:val="00B85996"/>
    <w:rsid w:val="00B907FC"/>
    <w:rsid w:val="00B95280"/>
    <w:rsid w:val="00B961A6"/>
    <w:rsid w:val="00BA0955"/>
    <w:rsid w:val="00BA0ACE"/>
    <w:rsid w:val="00BA35F7"/>
    <w:rsid w:val="00BA5376"/>
    <w:rsid w:val="00BA5447"/>
    <w:rsid w:val="00BB3B24"/>
    <w:rsid w:val="00BC079A"/>
    <w:rsid w:val="00BC0EA9"/>
    <w:rsid w:val="00BC50AA"/>
    <w:rsid w:val="00BC56B3"/>
    <w:rsid w:val="00BD18FA"/>
    <w:rsid w:val="00BE6FCA"/>
    <w:rsid w:val="00BE7493"/>
    <w:rsid w:val="00BE77C0"/>
    <w:rsid w:val="00BE7A97"/>
    <w:rsid w:val="00BF1A09"/>
    <w:rsid w:val="00BF36E4"/>
    <w:rsid w:val="00C01D0A"/>
    <w:rsid w:val="00C20FF8"/>
    <w:rsid w:val="00C24256"/>
    <w:rsid w:val="00C269B1"/>
    <w:rsid w:val="00C2750C"/>
    <w:rsid w:val="00C31253"/>
    <w:rsid w:val="00C320A9"/>
    <w:rsid w:val="00C341A9"/>
    <w:rsid w:val="00C36D1F"/>
    <w:rsid w:val="00C40A87"/>
    <w:rsid w:val="00C57014"/>
    <w:rsid w:val="00C60D6C"/>
    <w:rsid w:val="00C6410D"/>
    <w:rsid w:val="00C72C3C"/>
    <w:rsid w:val="00C74CFC"/>
    <w:rsid w:val="00C77453"/>
    <w:rsid w:val="00C80067"/>
    <w:rsid w:val="00C823ED"/>
    <w:rsid w:val="00C90FAE"/>
    <w:rsid w:val="00C9181F"/>
    <w:rsid w:val="00C97A76"/>
    <w:rsid w:val="00CA0086"/>
    <w:rsid w:val="00CA6917"/>
    <w:rsid w:val="00CB043D"/>
    <w:rsid w:val="00CB5210"/>
    <w:rsid w:val="00CD34CA"/>
    <w:rsid w:val="00CD6736"/>
    <w:rsid w:val="00CD6FC6"/>
    <w:rsid w:val="00CE238E"/>
    <w:rsid w:val="00CE2CF9"/>
    <w:rsid w:val="00CE6388"/>
    <w:rsid w:val="00CE791B"/>
    <w:rsid w:val="00CF1D69"/>
    <w:rsid w:val="00CF33C5"/>
    <w:rsid w:val="00CF41D8"/>
    <w:rsid w:val="00CF65D5"/>
    <w:rsid w:val="00CF7990"/>
    <w:rsid w:val="00D02195"/>
    <w:rsid w:val="00D06F30"/>
    <w:rsid w:val="00D23025"/>
    <w:rsid w:val="00D27076"/>
    <w:rsid w:val="00D4060D"/>
    <w:rsid w:val="00D413A9"/>
    <w:rsid w:val="00D5119D"/>
    <w:rsid w:val="00D526C6"/>
    <w:rsid w:val="00D54362"/>
    <w:rsid w:val="00D60C33"/>
    <w:rsid w:val="00D60E33"/>
    <w:rsid w:val="00D62799"/>
    <w:rsid w:val="00D76B30"/>
    <w:rsid w:val="00D801D5"/>
    <w:rsid w:val="00D925E0"/>
    <w:rsid w:val="00D94D8C"/>
    <w:rsid w:val="00DA054A"/>
    <w:rsid w:val="00DA4D8E"/>
    <w:rsid w:val="00DB0E51"/>
    <w:rsid w:val="00DC7DA4"/>
    <w:rsid w:val="00DD198E"/>
    <w:rsid w:val="00DD4C70"/>
    <w:rsid w:val="00DD6E1B"/>
    <w:rsid w:val="00DE1DB0"/>
    <w:rsid w:val="00DE260D"/>
    <w:rsid w:val="00DE596B"/>
    <w:rsid w:val="00DE5A18"/>
    <w:rsid w:val="00DE6332"/>
    <w:rsid w:val="00DF3FCC"/>
    <w:rsid w:val="00E041BB"/>
    <w:rsid w:val="00E06EFD"/>
    <w:rsid w:val="00E07CC6"/>
    <w:rsid w:val="00E245F6"/>
    <w:rsid w:val="00E34356"/>
    <w:rsid w:val="00E34C81"/>
    <w:rsid w:val="00E43840"/>
    <w:rsid w:val="00E46C87"/>
    <w:rsid w:val="00E47B23"/>
    <w:rsid w:val="00E50067"/>
    <w:rsid w:val="00E55170"/>
    <w:rsid w:val="00E6205E"/>
    <w:rsid w:val="00E66C7A"/>
    <w:rsid w:val="00E678BD"/>
    <w:rsid w:val="00E70862"/>
    <w:rsid w:val="00E75AA5"/>
    <w:rsid w:val="00E82D84"/>
    <w:rsid w:val="00E91708"/>
    <w:rsid w:val="00E95F9E"/>
    <w:rsid w:val="00E964A5"/>
    <w:rsid w:val="00EA12E4"/>
    <w:rsid w:val="00EA1567"/>
    <w:rsid w:val="00EA6028"/>
    <w:rsid w:val="00EB6DA9"/>
    <w:rsid w:val="00EC2D81"/>
    <w:rsid w:val="00ED050B"/>
    <w:rsid w:val="00ED4054"/>
    <w:rsid w:val="00EE1651"/>
    <w:rsid w:val="00EE3C81"/>
    <w:rsid w:val="00F00C10"/>
    <w:rsid w:val="00F10A84"/>
    <w:rsid w:val="00F11ADD"/>
    <w:rsid w:val="00F13FEF"/>
    <w:rsid w:val="00F14144"/>
    <w:rsid w:val="00F201B0"/>
    <w:rsid w:val="00F20C3B"/>
    <w:rsid w:val="00F260A9"/>
    <w:rsid w:val="00F27BB3"/>
    <w:rsid w:val="00F31E7A"/>
    <w:rsid w:val="00F371D6"/>
    <w:rsid w:val="00F41921"/>
    <w:rsid w:val="00F42024"/>
    <w:rsid w:val="00F438BD"/>
    <w:rsid w:val="00F5313C"/>
    <w:rsid w:val="00F54F2B"/>
    <w:rsid w:val="00F57012"/>
    <w:rsid w:val="00F65DCF"/>
    <w:rsid w:val="00F718CB"/>
    <w:rsid w:val="00F72AF8"/>
    <w:rsid w:val="00F74271"/>
    <w:rsid w:val="00F77079"/>
    <w:rsid w:val="00F77B92"/>
    <w:rsid w:val="00F8083B"/>
    <w:rsid w:val="00F86056"/>
    <w:rsid w:val="00F90C5C"/>
    <w:rsid w:val="00F95EBF"/>
    <w:rsid w:val="00FA2B30"/>
    <w:rsid w:val="00FA42B7"/>
    <w:rsid w:val="00FC05A5"/>
    <w:rsid w:val="00FC140B"/>
    <w:rsid w:val="00FC30A2"/>
    <w:rsid w:val="00FC4402"/>
    <w:rsid w:val="00FC6F7A"/>
    <w:rsid w:val="00FE3BEB"/>
    <w:rsid w:val="00FF3073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892C5"/>
  <w15:chartTrackingRefBased/>
  <w15:docId w15:val="{71305979-84B7-4336-9F94-F1D28E5E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866"/>
    <w:pPr>
      <w:suppressAutoHyphens/>
      <w:spacing w:line="256" w:lineRule="auto"/>
    </w:pPr>
    <w:rPr>
      <w:rFonts w:ascii="Calibri" w:eastAsia="SimSun" w:hAnsi="Calibri" w:cs="font299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6D"/>
  </w:style>
  <w:style w:type="paragraph" w:styleId="Footer">
    <w:name w:val="footer"/>
    <w:basedOn w:val="Normal"/>
    <w:link w:val="FooterChar"/>
    <w:uiPriority w:val="99"/>
    <w:unhideWhenUsed/>
    <w:rsid w:val="0075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6D"/>
  </w:style>
  <w:style w:type="table" w:styleId="TableGrid">
    <w:name w:val="Table Grid"/>
    <w:basedOn w:val="TableNormal"/>
    <w:uiPriority w:val="39"/>
    <w:rsid w:val="0075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785866"/>
    <w:pPr>
      <w:widowControl w:val="0"/>
      <w:spacing w:after="140" w:line="276" w:lineRule="auto"/>
    </w:pPr>
    <w:rPr>
      <w:rFonts w:ascii="Liberation Serif" w:hAnsi="Liberation Serif" w:cs="Liberation Serif"/>
      <w:color w:val="000000"/>
      <w:kern w:val="1"/>
      <w:sz w:val="24"/>
      <w:szCs w:val="24"/>
    </w:rPr>
  </w:style>
  <w:style w:type="paragraph" w:styleId="ListParagraph">
    <w:name w:val="List Paragraph"/>
    <w:basedOn w:val="Normal"/>
    <w:qFormat/>
    <w:rsid w:val="007858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Krnetic</dc:creator>
  <cp:keywords/>
  <dc:description/>
  <cp:lastModifiedBy>vanesa.belkic</cp:lastModifiedBy>
  <cp:revision>4</cp:revision>
  <dcterms:created xsi:type="dcterms:W3CDTF">2019-04-24T18:00:00Z</dcterms:created>
  <dcterms:modified xsi:type="dcterms:W3CDTF">2019-04-25T11:19:00Z</dcterms:modified>
</cp:coreProperties>
</file>