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Општине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ЛОКАЛНОГ АКЦИОНОГ ПЛАНА ЗА СОЦИЈАЛНО УКЉУЧИВАЊЕ РОМА И РОМКИЊА У ОБЛАСТИ СТАНОВАЊА У  ОПШТИНИ БЕОЧИН  ЗА ПЕРИОД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sr-RS"/>
        </w:rPr>
        <w:t>ОД 202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  <w:t>5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sr-RS"/>
        </w:rPr>
        <w:t>. ДО 202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en-US"/>
        </w:rPr>
        <w:t>7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sr-RS"/>
        </w:rPr>
        <w:t>. ГОДИНЕ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Позивају се сва заинтересована правна и физичка лица да дају своје предлоге, примедбе и сугестије на Нацрт Локалн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ог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акцион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ог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план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за социјално укључивање Рома и Ромкиња у области становања у општини Беочин за период од 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 до 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/>
        </w:rPr>
        <w:t>7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 године (у даљем тексту: ЛАП)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firstLine="72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с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у периоду од 5.2.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2025. године до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 w:eastAsia="sr-Latn-CS"/>
        </w:rPr>
        <w:t>19.2.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2025.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Отворени састанак ће се одржати дана 18.2.202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 године (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УТОРАК)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са почетком у 10,00 часова 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Нацрт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ЛАП-а м</w:t>
      </w:r>
      <w:r>
        <w:rPr>
          <w:rFonts w:cs="Times New Roman" w:ascii="Times New Roman" w:hAnsi="Times New Roman"/>
          <w:sz w:val="24"/>
          <w:szCs w:val="24"/>
        </w:rPr>
        <w:t xml:space="preserve">огу доставити у писаном облику Одељењу за </w:t>
      </w:r>
      <w:r>
        <w:rPr>
          <w:rFonts w:cs="Times New Roman" w:ascii="Times New Roman" w:hAnsi="Times New Roman"/>
          <w:sz w:val="24"/>
          <w:szCs w:val="24"/>
          <w:lang w:val="sr-RS"/>
        </w:rPr>
        <w:t>имовинске, опште и заједничке послове</w:t>
      </w:r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најкасније до </w:t>
      </w:r>
      <w:r>
        <w:rPr>
          <w:rFonts w:cs="Times New Roman" w:ascii="Times New Roman" w:hAnsi="Times New Roman"/>
          <w:sz w:val="24"/>
          <w:szCs w:val="24"/>
          <w:lang w:val="sr-RS"/>
        </w:rPr>
        <w:t>19.2.</w:t>
      </w:r>
      <w:r>
        <w:rPr>
          <w:rFonts w:cs="Times New Roman" w:ascii="Times New Roman" w:hAnsi="Times New Roman"/>
          <w:sz w:val="24"/>
          <w:szCs w:val="24"/>
        </w:rPr>
        <w:t>202</w:t>
      </w:r>
      <w:r>
        <w:rPr>
          <w:rFonts w:cs="Times New Roman" w:ascii="Times New Roman" w:hAnsi="Times New Roman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sz w:val="24"/>
          <w:szCs w:val="24"/>
        </w:rPr>
        <w:t>. године, закључно до 15,00 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“За јавну расправу о Нацрту Локалн</w:t>
      </w:r>
      <w:r>
        <w:rPr>
          <w:rFonts w:cs="Times New Roman" w:ascii="Times New Roman" w:hAnsi="Times New Roman"/>
          <w:sz w:val="24"/>
          <w:szCs w:val="24"/>
          <w:lang w:val="sr-RS"/>
        </w:rPr>
        <w:t>ог</w:t>
      </w:r>
      <w:r>
        <w:rPr>
          <w:rFonts w:cs="Times New Roman" w:ascii="Times New Roman" w:hAnsi="Times New Roman"/>
          <w:sz w:val="24"/>
          <w:szCs w:val="24"/>
        </w:rPr>
        <w:t xml:space="preserve"> акцион</w:t>
      </w:r>
      <w:r>
        <w:rPr>
          <w:rFonts w:cs="Times New Roman" w:ascii="Times New Roman" w:hAnsi="Times New Roman"/>
          <w:sz w:val="24"/>
          <w:szCs w:val="24"/>
          <w:lang w:val="sr-RS"/>
        </w:rPr>
        <w:t>ог</w:t>
      </w:r>
      <w:r>
        <w:rPr>
          <w:rFonts w:cs="Times New Roman" w:ascii="Times New Roman" w:hAnsi="Times New Roman"/>
          <w:sz w:val="24"/>
          <w:szCs w:val="24"/>
        </w:rPr>
        <w:t xml:space="preserve"> план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за социјално укључивање Рома и Ромкиња у области становања у општини Беочин за период </w:t>
      </w:r>
      <w:r>
        <w:rPr>
          <w:rFonts w:cs="Times New Roman" w:ascii="Times New Roman" w:hAnsi="Times New Roman"/>
          <w:color w:val="000000"/>
          <w:sz w:val="24"/>
          <w:szCs w:val="24"/>
        </w:rPr>
        <w:t>од 202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>. до 202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7</w:t>
      </w:r>
      <w:r>
        <w:rPr>
          <w:rFonts w:cs="Times New Roman" w:ascii="Times New Roman" w:hAnsi="Times New Roman"/>
          <w:color w:val="000000"/>
          <w:sz w:val="24"/>
          <w:szCs w:val="24"/>
        </w:rPr>
        <w:t>. године”.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</w:t>
      </w:r>
      <w:r>
        <w:rPr>
          <w:rFonts w:cs="Times New Roman" w:ascii="Times New Roman" w:hAnsi="Times New Roman"/>
          <w:sz w:val="24"/>
          <w:szCs w:val="24"/>
          <w:lang w:val="en-US"/>
        </w:rPr>
        <w:t>ismet.ademovski</w:t>
      </w:r>
      <w:r>
        <w:rPr>
          <w:rFonts w:cs="Times New Roman" w:ascii="Times New Roman" w:hAnsi="Times New Roman"/>
          <w:sz w:val="24"/>
          <w:szCs w:val="24"/>
        </w:rPr>
        <w:t xml:space="preserve">@beocin.ls.gov.rs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Текст Нацрта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/>
        </w:rPr>
        <w:t>Л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АП-а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>Председавајућ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Број:01-06-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8</w:t>
      </w:r>
      <w:r>
        <w:rPr>
          <w:rFonts w:cs="Times New Roman" w:ascii="Times New Roman" w:hAnsi="Times New Roman"/>
          <w:color w:val="000000"/>
          <w:sz w:val="24"/>
          <w:szCs w:val="24"/>
        </w:rPr>
        <w:t>/4/2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  <w:tab/>
        <w:tab/>
        <w:tab/>
        <w:tab/>
        <w:tab/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                  Председница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20.1.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године                     </w:t>
        <w:tab/>
        <w:tab/>
        <w:tab/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Биљана Јанковић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spacing w:before="0" w:after="20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sectPr>
      <w:headerReference w:type="default" r:id="rId2"/>
      <w:type w:val="nextPage"/>
      <w:pgSz w:w="12240" w:h="15840"/>
      <w:pgMar w:left="1440" w:right="1440" w:header="1135" w:top="1924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LibreOffice/7.0.6.2$Windows_X86_64 LibreOffice_project/144abb84a525d8e30c9dbbefa69cbbf2d8d4ae3b</Application>
  <AppVersion>15.0000</AppVersion>
  <Pages>1</Pages>
  <Words>262</Words>
  <Characters>1464</Characters>
  <CharactersWithSpaces>1795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2023-06-14T09:00:00Z</cp:lastPrinted>
  <dcterms:modified xsi:type="dcterms:W3CDTF">2025-02-03T07:33:55Z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