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5BA629BE" w14:textId="412DE5D2" w:rsidR="00F87AE0" w:rsidRPr="00305CB2" w:rsidRDefault="00CA1A0E" w:rsidP="00B53F13">
      <w:pPr>
        <w:pStyle w:val="Subtitle"/>
        <w:spacing w:before="120" w:after="120"/>
        <w:rPr>
          <w:b w:val="0"/>
          <w:i/>
          <w:sz w:val="24"/>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9302BA" w:rsidRPr="009302BA">
        <w:rPr>
          <w:rFonts w:eastAsia="WenQuanYi Micro Hei"/>
          <w:sz w:val="24"/>
          <w:lang w:val="sr-Latn-CS" w:eastAsia="en-US"/>
        </w:rPr>
        <w:t>RHP-W7 -01-404-234/2019</w:t>
      </w: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74C9F5BB" w14:textId="5C96BA5D" w:rsidR="006F0BE1" w:rsidRPr="00E75A2F" w:rsidRDefault="00E80D48" w:rsidP="00B64F28">
      <w:pPr>
        <w:pStyle w:val="ListParagraph"/>
        <w:numPr>
          <w:ilvl w:val="1"/>
          <w:numId w:val="19"/>
        </w:numPr>
        <w:spacing w:before="120" w:after="120"/>
        <w:ind w:left="420" w:hanging="420"/>
        <w:jc w:val="both"/>
        <w:rPr>
          <w:lang w:val="sr-Latn-CS"/>
        </w:rPr>
      </w:pPr>
      <w:r w:rsidRPr="00E75A2F">
        <w:rPr>
          <w:lang w:val="sr-Latn-CS"/>
        </w:rPr>
        <w:t xml:space="preserve">Procenjena vrednost nabavke </w:t>
      </w:r>
      <w:r w:rsidRPr="00E75A2F">
        <w:rPr>
          <w:b/>
          <w:lang w:val="sr-Latn-CS"/>
        </w:rPr>
        <w:t xml:space="preserve">iznosi </w:t>
      </w:r>
      <w:r w:rsidR="00B87691" w:rsidRPr="007D6228">
        <w:rPr>
          <w:b/>
        </w:rPr>
        <w:t>1.054.129,92</w:t>
      </w:r>
      <w:r w:rsidR="00B87691">
        <w:rPr>
          <w:b/>
          <w:lang w:val="en-US"/>
        </w:rPr>
        <w:t xml:space="preserve"> </w:t>
      </w:r>
      <w:r w:rsidR="00E75A2F" w:rsidRPr="009216B0">
        <w:rPr>
          <w:b/>
          <w:lang w:val="sr-Latn-CS"/>
        </w:rPr>
        <w:t>RSD bez PDV-a</w:t>
      </w:r>
      <w:r w:rsidR="00E75A2F">
        <w:rPr>
          <w:b/>
          <w:lang w:val="sr-Latn-CS"/>
        </w:rPr>
        <w:t>.</w:t>
      </w: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484"/>
        <w:gridCol w:w="1452"/>
      </w:tblGrid>
      <w:tr w:rsidR="00BC2039" w:rsidRPr="00305CB2" w14:paraId="21BF4384" w14:textId="77777777" w:rsidTr="00E75A2F">
        <w:tc>
          <w:tcPr>
            <w:tcW w:w="4428" w:type="dxa"/>
            <w:tcBorders>
              <w:bottom w:val="nil"/>
            </w:tcBorders>
          </w:tcPr>
          <w:p w14:paraId="26894476" w14:textId="77777777" w:rsidR="00BC2039" w:rsidRPr="00305CB2" w:rsidRDefault="00BC2039" w:rsidP="00B53F13">
            <w:pPr>
              <w:spacing w:before="120" w:after="120"/>
            </w:pPr>
          </w:p>
        </w:tc>
        <w:tc>
          <w:tcPr>
            <w:tcW w:w="2484" w:type="dxa"/>
            <w:shd w:val="pct10" w:color="auto" w:fill="FFFFFF"/>
          </w:tcPr>
          <w:p w14:paraId="7B1433A4" w14:textId="77777777" w:rsidR="00BC2039" w:rsidRPr="00305CB2" w:rsidRDefault="00BC2039" w:rsidP="00B53F13">
            <w:pPr>
              <w:spacing w:before="120" w:after="120"/>
              <w:jc w:val="center"/>
              <w:rPr>
                <w:b/>
              </w:rPr>
            </w:pPr>
            <w:r w:rsidRPr="00305CB2">
              <w:rPr>
                <w:b/>
              </w:rPr>
              <w:t>DATUM</w:t>
            </w:r>
          </w:p>
        </w:tc>
        <w:tc>
          <w:tcPr>
            <w:tcW w:w="1452"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E75A2F">
        <w:tc>
          <w:tcPr>
            <w:tcW w:w="4428" w:type="dxa"/>
            <w:shd w:val="pct10" w:color="auto" w:fill="FFFFFF"/>
          </w:tcPr>
          <w:p w14:paraId="418DE709" w14:textId="34371696" w:rsidR="00BC2039" w:rsidRPr="00305CB2" w:rsidRDefault="00BC2039" w:rsidP="00B53F13">
            <w:pPr>
              <w:spacing w:before="120" w:after="120"/>
              <w:jc w:val="center"/>
              <w:rPr>
                <w:b/>
              </w:rPr>
            </w:pPr>
            <w:r w:rsidRPr="00305CB2">
              <w:rPr>
                <w:b/>
              </w:rPr>
              <w:t>Rok za traženje dodatnih objašnjenja od Naručioca</w:t>
            </w:r>
          </w:p>
        </w:tc>
        <w:tc>
          <w:tcPr>
            <w:tcW w:w="2484" w:type="dxa"/>
          </w:tcPr>
          <w:p w14:paraId="1E3FBB2D" w14:textId="1DF19BAA" w:rsidR="00BC2039" w:rsidRPr="00305CB2" w:rsidRDefault="00E75A2F" w:rsidP="00E75A2F">
            <w:pPr>
              <w:spacing w:before="120" w:after="120"/>
              <w:jc w:val="center"/>
              <w:rPr>
                <w:lang w:val="sr-Latn-CS"/>
              </w:rPr>
            </w:pPr>
            <w:r>
              <w:rPr>
                <w:lang w:val="sr-Latn-CS"/>
              </w:rPr>
              <w:t xml:space="preserve">31.07.2019. godine </w:t>
            </w:r>
          </w:p>
        </w:tc>
        <w:tc>
          <w:tcPr>
            <w:tcW w:w="1452" w:type="dxa"/>
          </w:tcPr>
          <w:p w14:paraId="0DFC6F83"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45A618E9" w14:textId="77777777" w:rsidTr="00E75A2F">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484" w:type="dxa"/>
          </w:tcPr>
          <w:p w14:paraId="75592448" w14:textId="2FC5BFD3" w:rsidR="00BC2039" w:rsidRPr="00E75A2F" w:rsidRDefault="00E75A2F" w:rsidP="00B53F13">
            <w:pPr>
              <w:spacing w:before="120" w:after="120"/>
              <w:jc w:val="center"/>
              <w:rPr>
                <w:lang w:val="sr-Latn-CS"/>
              </w:rPr>
            </w:pPr>
            <w:r>
              <w:rPr>
                <w:lang w:val="sr-Latn-CS"/>
              </w:rPr>
              <w:t>02.08.2019. godine</w:t>
            </w:r>
          </w:p>
        </w:tc>
        <w:tc>
          <w:tcPr>
            <w:tcW w:w="1452" w:type="dxa"/>
          </w:tcPr>
          <w:p w14:paraId="77D1C601"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08917B30" w14:textId="77777777" w:rsidTr="00E75A2F">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484" w:type="dxa"/>
          </w:tcPr>
          <w:p w14:paraId="5F908015" w14:textId="310B5AB5" w:rsidR="00BC2039" w:rsidRPr="00305CB2" w:rsidRDefault="00E75A2F" w:rsidP="002E0780">
            <w:pPr>
              <w:spacing w:before="120" w:after="120"/>
              <w:jc w:val="center"/>
              <w:rPr>
                <w:lang w:val="sr-Latn-CS"/>
              </w:rPr>
            </w:pPr>
            <w:r w:rsidRPr="00E75A2F">
              <w:rPr>
                <w:lang w:val="sr-Latn-CS"/>
              </w:rPr>
              <w:t>05.08.2019.</w:t>
            </w:r>
            <w:r>
              <w:rPr>
                <w:lang w:val="sr-Latn-CS"/>
              </w:rPr>
              <w:t xml:space="preserve"> </w:t>
            </w:r>
            <w:r w:rsidRPr="00E75A2F">
              <w:rPr>
                <w:lang w:val="sr-Latn-CS"/>
              </w:rPr>
              <w:t xml:space="preserve">godine </w:t>
            </w:r>
            <w:r w:rsidR="002E0780">
              <w:rPr>
                <w:lang w:val="sr-Latn-CS"/>
              </w:rPr>
              <w:t xml:space="preserve"> </w:t>
            </w:r>
          </w:p>
        </w:tc>
        <w:tc>
          <w:tcPr>
            <w:tcW w:w="1452" w:type="dxa"/>
          </w:tcPr>
          <w:p w14:paraId="458E8BAE" w14:textId="77777777"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14:paraId="75DD5423" w14:textId="77777777" w:rsidTr="00E75A2F">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484" w:type="dxa"/>
          </w:tcPr>
          <w:p w14:paraId="625CC8D0" w14:textId="2C0AAFE9" w:rsidR="00BC2039" w:rsidRPr="00305CB2" w:rsidRDefault="00E75A2F" w:rsidP="00B53F13">
            <w:pPr>
              <w:spacing w:before="120" w:after="120"/>
              <w:jc w:val="center"/>
              <w:rPr>
                <w:lang w:val="sr-Latn-CS"/>
              </w:rPr>
            </w:pPr>
            <w:r w:rsidRPr="00E75A2F">
              <w:rPr>
                <w:lang w:val="sr-Latn-CS"/>
              </w:rPr>
              <w:t>05.08.2019.</w:t>
            </w:r>
            <w:r>
              <w:rPr>
                <w:lang w:val="sr-Latn-CS"/>
              </w:rPr>
              <w:t xml:space="preserve"> </w:t>
            </w:r>
            <w:r w:rsidRPr="00E75A2F">
              <w:rPr>
                <w:lang w:val="sr-Latn-CS"/>
              </w:rPr>
              <w:t>godine</w:t>
            </w:r>
          </w:p>
        </w:tc>
        <w:tc>
          <w:tcPr>
            <w:tcW w:w="1452" w:type="dxa"/>
          </w:tcPr>
          <w:p w14:paraId="1C90B0DA" w14:textId="77777777" w:rsidR="00BC2039" w:rsidRPr="00305CB2" w:rsidRDefault="00BC2039" w:rsidP="00B53F13">
            <w:pPr>
              <w:spacing w:before="120" w:after="120"/>
              <w:jc w:val="center"/>
              <w:rPr>
                <w:lang w:val="sr-Latn-CS"/>
              </w:rPr>
            </w:pPr>
            <w:r w:rsidRPr="00305CB2">
              <w:rPr>
                <w:lang w:val="sr-Latn-CS"/>
              </w:rPr>
              <w:t xml:space="preserve">12:30 časova </w:t>
            </w:r>
          </w:p>
        </w:tc>
      </w:tr>
      <w:tr w:rsidR="00BC2039" w:rsidRPr="00305CB2" w14:paraId="4E617E9D" w14:textId="77777777" w:rsidTr="00E75A2F">
        <w:tc>
          <w:tcPr>
            <w:tcW w:w="4428" w:type="dxa"/>
            <w:shd w:val="pct10" w:color="auto" w:fill="FFFFFF"/>
          </w:tcPr>
          <w:p w14:paraId="46F1C4B7" w14:textId="77777777" w:rsidR="00BC2039" w:rsidRPr="00305CB2" w:rsidRDefault="00BC2039" w:rsidP="00B53F13">
            <w:pPr>
              <w:spacing w:before="120" w:after="120"/>
              <w:jc w:val="center"/>
              <w:rPr>
                <w:b/>
              </w:rPr>
            </w:pPr>
            <w:r w:rsidRPr="00305CB2">
              <w:rPr>
                <w:b/>
              </w:rPr>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484" w:type="dxa"/>
          </w:tcPr>
          <w:p w14:paraId="617FE3A1" w14:textId="152B2786" w:rsidR="00BC2039" w:rsidRPr="00E75A2F" w:rsidRDefault="00E75A2F" w:rsidP="00B53F13">
            <w:pPr>
              <w:spacing w:before="120" w:after="120"/>
              <w:jc w:val="center"/>
              <w:rPr>
                <w:lang w:val="sr-Latn-CS"/>
              </w:rPr>
            </w:pPr>
            <w:r>
              <w:rPr>
                <w:lang w:val="sr-Latn-CS"/>
              </w:rPr>
              <w:t xml:space="preserve">avgust 2019. godine </w:t>
            </w:r>
          </w:p>
        </w:tc>
        <w:tc>
          <w:tcPr>
            <w:tcW w:w="1452"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E75A2F">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t>Potpisivanje ugovora</w:t>
            </w:r>
            <w:r w:rsidRPr="00305CB2">
              <w:t>**</w:t>
            </w:r>
          </w:p>
        </w:tc>
        <w:tc>
          <w:tcPr>
            <w:tcW w:w="2484" w:type="dxa"/>
          </w:tcPr>
          <w:p w14:paraId="676B1E49" w14:textId="24C95CAB" w:rsidR="00BC2039" w:rsidRPr="00E75A2F" w:rsidRDefault="00E75A2F" w:rsidP="00B53F13">
            <w:pPr>
              <w:spacing w:before="120" w:after="120"/>
              <w:jc w:val="center"/>
              <w:rPr>
                <w:lang w:val="sr-Latn-CS"/>
              </w:rPr>
            </w:pPr>
            <w:r>
              <w:rPr>
                <w:lang w:val="sr-Latn-CS"/>
              </w:rPr>
              <w:t xml:space="preserve">septembar2019.godine </w:t>
            </w:r>
          </w:p>
        </w:tc>
        <w:tc>
          <w:tcPr>
            <w:tcW w:w="1452"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lastRenderedPageBreak/>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034A8FDB"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14:paraId="3CA63B95" w14:textId="77777777"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12DF66FB"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122725">
        <w:rPr>
          <w:lang w:val="sr-Latn-CS"/>
        </w:rPr>
        <w:t>5</w:t>
      </w:r>
      <w:r w:rsidRPr="00305CB2">
        <w:rPr>
          <w:lang w:val="sr-Latn-CS"/>
        </w:rPr>
        <w:t>, 201</w:t>
      </w:r>
      <w:r w:rsidR="00122725">
        <w:rPr>
          <w:lang w:val="sr-Latn-CS"/>
        </w:rPr>
        <w:t>6</w:t>
      </w:r>
      <w:r w:rsidRPr="00305CB2">
        <w:rPr>
          <w:lang w:val="sr-Latn-CS"/>
        </w:rPr>
        <w:t xml:space="preserve"> i 201</w:t>
      </w:r>
      <w:r w:rsidR="00122725">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B87691" w:rsidRPr="007D6228">
        <w:rPr>
          <w:color w:val="000000"/>
        </w:rPr>
        <w:t>1</w:t>
      </w:r>
      <w:r w:rsidR="00B87691" w:rsidRPr="007D6228">
        <w:rPr>
          <w:color w:val="000000"/>
          <w:lang w:val="sr-Latn-CS"/>
        </w:rPr>
        <w:t>.</w:t>
      </w:r>
      <w:r w:rsidR="00B87691" w:rsidRPr="007D6228">
        <w:rPr>
          <w:color w:val="000000"/>
        </w:rPr>
        <w:t>581</w:t>
      </w:r>
      <w:r w:rsidR="00B87691" w:rsidRPr="007D6228">
        <w:rPr>
          <w:color w:val="000000"/>
          <w:lang w:val="sr-Latn-CS"/>
        </w:rPr>
        <w:t>.</w:t>
      </w:r>
      <w:r w:rsidR="00B87691" w:rsidRPr="007D6228">
        <w:rPr>
          <w:color w:val="000000"/>
        </w:rPr>
        <w:t>194,88</w:t>
      </w:r>
      <w:r w:rsidR="00B87691" w:rsidRPr="007D6228">
        <w:rPr>
          <w:color w:val="000000"/>
          <w:lang w:val="sr-Latn-CS"/>
        </w:rPr>
        <w:t xml:space="preserve"> </w:t>
      </w:r>
      <w:r w:rsidR="00E34C65" w:rsidRPr="008468B5">
        <w:rPr>
          <w:lang w:val="sr-Latn-CS"/>
        </w:rPr>
        <w:t>RSD</w:t>
      </w:r>
      <w:r w:rsidR="00E34C65" w:rsidRPr="00305CB2">
        <w:rPr>
          <w:lang w:val="sr-Latn-CS"/>
        </w:rPr>
        <w:t xml:space="preserve"> </w:t>
      </w:r>
      <w:r w:rsidRPr="00305CB2">
        <w:rPr>
          <w:lang w:val="sr-Latn-CS"/>
        </w:rPr>
        <w:t>bez PDV-a)</w:t>
      </w:r>
      <w:r w:rsidRPr="00305CB2">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14:paraId="7E0DD501" w14:textId="2C593A8F"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w:t>
      </w:r>
      <w:r w:rsidR="00122725">
        <w:rPr>
          <w:lang w:val="en-US"/>
        </w:rPr>
        <w:t>5</w:t>
      </w:r>
      <w:r w:rsidR="00777299" w:rsidRPr="00305CB2">
        <w:t>, 201</w:t>
      </w:r>
      <w:r w:rsidR="00122725">
        <w:rPr>
          <w:lang w:val="en-US"/>
        </w:rPr>
        <w:t>6</w:t>
      </w:r>
      <w:r w:rsidR="00EF74DD" w:rsidRPr="00305CB2">
        <w:t xml:space="preserve">. </w:t>
      </w:r>
      <w:r w:rsidR="00CA1A0E" w:rsidRPr="00305CB2">
        <w:t>i</w:t>
      </w:r>
      <w:r w:rsidR="00777299" w:rsidRPr="00305CB2">
        <w:t xml:space="preserve"> 201</w:t>
      </w:r>
      <w:r w:rsidR="00122725">
        <w:rPr>
          <w:lang w:val="en-US"/>
        </w:rPr>
        <w:t>7</w:t>
      </w:r>
      <w:r w:rsidR="00242D17" w:rsidRPr="00305CB2">
        <w:t xml:space="preserve">. </w:t>
      </w:r>
      <w:r w:rsidR="00CA1A0E" w:rsidRPr="00305CB2">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6285C858"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77777777"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1E00E47"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14:paraId="2E89989F" w14:textId="32EB2622" w:rsidR="00304883" w:rsidRPr="00305CB2" w:rsidRDefault="00E34C65">
      <w:pPr>
        <w:pStyle w:val="BodyText"/>
        <w:spacing w:before="120" w:after="120"/>
        <w:jc w:val="center"/>
        <w:rPr>
          <w:b/>
          <w:lang w:val="en-US"/>
        </w:rPr>
      </w:pPr>
      <w:r w:rsidRPr="00E34C65">
        <w:rPr>
          <w:b/>
          <w:i/>
          <w:lang w:val="sr-Latn-CS"/>
        </w:rPr>
        <w:t>nabavke</w:t>
      </w:r>
      <w:r w:rsidRPr="00E34C65">
        <w:rPr>
          <w:b/>
          <w:i/>
          <w:lang w:val="en-US"/>
        </w:rPr>
        <w:t>@beocin.rs</w:t>
      </w:r>
      <w:r w:rsidRPr="00E34C65">
        <w:rPr>
          <w:b/>
          <w:lang w:val="en-US"/>
        </w:rPr>
        <w:t xml:space="preserve"> </w:t>
      </w:r>
    </w:p>
    <w:p w14:paraId="6FB0DEC8" w14:textId="34193872" w:rsidR="004F0599" w:rsidRPr="00305CB2" w:rsidRDefault="009302BA">
      <w:pPr>
        <w:pStyle w:val="BodyText"/>
        <w:spacing w:before="120" w:after="120"/>
        <w:jc w:val="center"/>
        <w:rPr>
          <w:b/>
          <w:lang w:val="sr-Latn-CS"/>
        </w:rPr>
      </w:pPr>
      <w:r w:rsidRPr="009302BA">
        <w:rPr>
          <w:rFonts w:eastAsia="WenQuanYi Micro Hei"/>
          <w:b/>
          <w:lang w:val="sr-Latn-CS" w:eastAsia="en-US"/>
        </w:rPr>
        <w:t>RHP-W7 -01-404-234/2019</w:t>
      </w:r>
      <w:r w:rsidR="00CB14A0" w:rsidRPr="00305CB2">
        <w:rPr>
          <w:b/>
          <w:lang w:val="sr-Latn-CS"/>
        </w:rPr>
        <w:t xml:space="preserve">- </w:t>
      </w:r>
      <w:r w:rsidR="00961DEC" w:rsidRPr="00305CB2">
        <w:rPr>
          <w:b/>
          <w:lang w:val="sr-Latn-CS"/>
        </w:rPr>
        <w:t>Regionalni stambeni program- Stambeni projekat u Republici Srbiji</w:t>
      </w:r>
      <w:r w:rsidR="00E80D48" w:rsidRPr="00305CB2">
        <w:rPr>
          <w:b/>
          <w:lang w:val="sr-Latn-CS"/>
        </w:rPr>
        <w:t xml:space="preserve">, </w:t>
      </w:r>
      <w:r w:rsidR="00E34C65" w:rsidRPr="00E34C65">
        <w:rPr>
          <w:b/>
        </w:rPr>
        <w:t>N</w:t>
      </w:r>
      <w:r w:rsidR="00E34C65">
        <w:rPr>
          <w:b/>
        </w:rPr>
        <w:t>abavka</w:t>
      </w:r>
      <w:r w:rsidR="00E34C65" w:rsidRPr="00E34C65">
        <w:rPr>
          <w:b/>
        </w:rPr>
        <w:t xml:space="preserve"> građevinskog materijala</w:t>
      </w:r>
      <w:r w:rsidR="00E34C65" w:rsidRPr="00E34C65">
        <w:rPr>
          <w:b/>
          <w:lang w:val="sr-Latn-CS"/>
        </w:rPr>
        <w:t xml:space="preserve">, nameštaja i električnih uređaja za </w:t>
      </w:r>
      <w:r w:rsidR="00E34C65">
        <w:rPr>
          <w:b/>
          <w:lang w:val="sr-Latn-CS"/>
        </w:rPr>
        <w:t>6 seoskih</w:t>
      </w:r>
      <w:r w:rsidR="00E34C65" w:rsidRPr="00E34C65">
        <w:rPr>
          <w:b/>
          <w:lang w:val="sr-Latn-CS"/>
        </w:rPr>
        <w:t xml:space="preserve"> domaćinst</w:t>
      </w:r>
      <w:r w:rsidR="00E34C65">
        <w:rPr>
          <w:b/>
          <w:lang w:val="sr-Latn-CS"/>
        </w:rPr>
        <w:t>a</w:t>
      </w:r>
      <w:r w:rsidR="00E34C65" w:rsidRPr="00E34C65">
        <w:rPr>
          <w:b/>
          <w:lang w:val="sr-Latn-CS"/>
        </w:rPr>
        <w:t>va</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253488">
        <w:rPr>
          <w:lang w:val="sr-Latn-RS"/>
        </w:rPr>
        <w:t>3</w:t>
      </w:r>
      <w:r w:rsidR="003A64BD">
        <w:t xml:space="preserve"> kalendarska</w:t>
      </w:r>
      <w:r w:rsidRPr="00305CB2">
        <w:t xml:space="preserve"> dana pre isteka roka za dostavljanje ponuda.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72562190" w:rsidR="00CD1BC6" w:rsidRPr="00305CB2" w:rsidRDefault="00D57FC5">
      <w:pPr>
        <w:spacing w:before="120" w:after="120"/>
        <w:jc w:val="both"/>
        <w:rPr>
          <w:lang w:val="en-US"/>
        </w:rPr>
      </w:pPr>
      <w:r w:rsidRPr="00305CB2">
        <w:t>Rok za predaju ponuda je</w:t>
      </w:r>
      <w:r w:rsidRPr="00305CB2">
        <w:rPr>
          <w:b/>
          <w:u w:val="single"/>
        </w:rPr>
        <w:t xml:space="preserve"> </w:t>
      </w:r>
      <w:r w:rsidR="00E34C65">
        <w:rPr>
          <w:b/>
          <w:u w:val="single"/>
          <w:lang w:val="sr-Latn-RS"/>
        </w:rPr>
        <w:t xml:space="preserve">05.08.2019. </w:t>
      </w:r>
      <w:r w:rsidR="00E34C65" w:rsidRPr="008468B5">
        <w:rPr>
          <w:b/>
          <w:u w:val="single"/>
        </w:rPr>
        <w:t>godine</w:t>
      </w:r>
      <w:r w:rsidR="00E34C65">
        <w:rPr>
          <w:b/>
          <w:u w:val="single"/>
          <w:lang w:val="sr-Latn-CS"/>
        </w:rPr>
        <w:t xml:space="preserve"> </w:t>
      </w:r>
      <w:r w:rsidRPr="00305CB2">
        <w:rPr>
          <w:b/>
          <w:u w:val="single"/>
        </w:rPr>
        <w:t>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14:paraId="03443390" w14:textId="77777777" w:rsidR="00AE673C" w:rsidRDefault="00AE673C">
      <w:pPr>
        <w:pStyle w:val="Blockquote"/>
        <w:keepNext/>
        <w:keepLines/>
        <w:spacing w:before="120" w:after="120"/>
        <w:jc w:val="center"/>
        <w:rPr>
          <w:b/>
          <w:lang w:val="sr-Cyrl-CS"/>
        </w:rPr>
      </w:pPr>
      <w:r w:rsidRPr="00AE673C">
        <w:rPr>
          <w:rFonts w:eastAsia="WenQuanYi Micro Hei"/>
          <w:b/>
          <w:snapToGrid/>
          <w:color w:val="00000A"/>
          <w:lang w:val="sr-Latn-RS"/>
        </w:rPr>
        <w:t>Opština Beočin, Svetosavska 25, 21300 Beočin</w:t>
      </w:r>
      <w:r w:rsidRPr="00305CB2">
        <w:rPr>
          <w:b/>
          <w:lang w:val="sr-Cyrl-CS"/>
        </w:rPr>
        <w:t xml:space="preserve"> </w:t>
      </w:r>
    </w:p>
    <w:p w14:paraId="0F56A274" w14:textId="6A7ACD36"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14:paraId="497784A4" w14:textId="6C146437" w:rsidR="00AE673C" w:rsidRDefault="00AE673C" w:rsidP="00AE673C">
      <w:pPr>
        <w:tabs>
          <w:tab w:val="left" w:pos="720"/>
        </w:tabs>
        <w:suppressAutoHyphens/>
        <w:spacing w:before="120" w:after="120"/>
        <w:jc w:val="center"/>
        <w:rPr>
          <w:rFonts w:eastAsia="WenQuanYi Micro Hei"/>
          <w:color w:val="00000A"/>
          <w:lang w:eastAsia="en-US"/>
        </w:rPr>
      </w:pPr>
      <w:r w:rsidRPr="00AE673C">
        <w:rPr>
          <w:rFonts w:eastAsia="WenQuanYi Micro Hei"/>
          <w:b/>
          <w:color w:val="00000A"/>
          <w:lang w:val="sr-Latn-RS" w:eastAsia="en-US"/>
        </w:rPr>
        <w:t>Opština Beočin, Svetosavska 25, 21300 Beočin</w:t>
      </w:r>
    </w:p>
    <w:p w14:paraId="7658D886" w14:textId="09285A14" w:rsidR="00AE673C" w:rsidRPr="00AE673C" w:rsidRDefault="00AE673C" w:rsidP="00AE673C">
      <w:pPr>
        <w:tabs>
          <w:tab w:val="left" w:pos="720"/>
        </w:tabs>
        <w:suppressAutoHyphens/>
        <w:spacing w:before="120" w:after="120"/>
        <w:jc w:val="center"/>
        <w:rPr>
          <w:rFonts w:eastAsia="WenQuanYi Micro Hei"/>
          <w:color w:val="00000A"/>
          <w:lang w:eastAsia="en-US"/>
        </w:rPr>
      </w:pPr>
      <w:r w:rsidRPr="00AE673C">
        <w:rPr>
          <w:rFonts w:eastAsia="WenQuanYi Micro Hei"/>
          <w:color w:val="00000A"/>
          <w:lang w:eastAsia="en-US"/>
        </w:rPr>
        <w:t>u periodu od 09:00</w:t>
      </w:r>
      <w:r w:rsidRPr="00AE673C">
        <w:rPr>
          <w:rFonts w:eastAsia="WenQuanYi Micro Hei"/>
          <w:color w:val="00000A"/>
          <w:lang w:val="en-US" w:eastAsia="en-US"/>
        </w:rPr>
        <w:t>h</w:t>
      </w:r>
      <w:r w:rsidRPr="00AE673C">
        <w:rPr>
          <w:rFonts w:eastAsia="WenQuanYi Micro Hei"/>
          <w:color w:val="00000A"/>
          <w:lang w:eastAsia="en-US"/>
        </w:rPr>
        <w:t xml:space="preserve"> do 15:30</w:t>
      </w:r>
      <w:r w:rsidRPr="00AE673C">
        <w:rPr>
          <w:rFonts w:eastAsia="WenQuanYi Micro Hei"/>
          <w:color w:val="00000A"/>
          <w:lang w:val="en-US" w:eastAsia="en-US"/>
        </w:rPr>
        <w:t>h</w:t>
      </w:r>
      <w:r w:rsidRPr="00AE673C">
        <w:rPr>
          <w:rFonts w:eastAsia="WenQuanYi Micro Hei"/>
          <w:color w:val="00000A"/>
          <w:lang w:eastAsia="en-US"/>
        </w:rPr>
        <w:t>.</w:t>
      </w:r>
    </w:p>
    <w:p w14:paraId="4D19B7B0" w14:textId="77777777"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10A9DF83"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jasnu na</w:t>
      </w:r>
      <w:r w:rsidR="00AE673C">
        <w:rPr>
          <w:b/>
        </w:rPr>
        <w:t xml:space="preserve">znaku šifre tenderskog postupka </w:t>
      </w:r>
      <w:r w:rsidR="009302BA" w:rsidRPr="009302BA">
        <w:rPr>
          <w:rFonts w:eastAsia="WenQuanYi Micro Hei"/>
          <w:b/>
          <w:lang w:val="sr-Latn-CS" w:eastAsia="en-US"/>
        </w:rPr>
        <w:t>RHP-W7 -01-404-234/2019</w:t>
      </w:r>
      <w:r w:rsidR="009302BA">
        <w:rPr>
          <w:rFonts w:eastAsia="WenQuanYi Micro Hei"/>
          <w:b/>
          <w:lang w:val="sr-Latn-CS" w:eastAsia="en-US"/>
        </w:rPr>
        <w:t>.</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109B6B0C" w14:textId="348622C9" w:rsidR="00AE673C" w:rsidRPr="00AE673C" w:rsidRDefault="00D57FC5" w:rsidP="00AE673C">
      <w:pPr>
        <w:jc w:val="both"/>
        <w:rPr>
          <w:b/>
        </w:rPr>
      </w:pPr>
      <w:r w:rsidRPr="00305CB2">
        <w:t xml:space="preserve">Otvaranje ponuda će se obaviti istog </w:t>
      </w:r>
      <w:r w:rsidR="0098796A" w:rsidRPr="00305CB2">
        <w:t>dana,</w:t>
      </w:r>
      <w:r w:rsidR="0098796A" w:rsidRPr="00305CB2">
        <w:rPr>
          <w:lang w:val="en-US"/>
        </w:rPr>
        <w:t xml:space="preserve"> </w:t>
      </w:r>
      <w:r w:rsidR="00AE673C" w:rsidRPr="00AE673C">
        <w:rPr>
          <w:rFonts w:eastAsia="WenQuanYi Micro Hei"/>
          <w:b/>
          <w:u w:val="single"/>
          <w:lang w:val="sr-Latn-RS" w:eastAsia="en-US"/>
        </w:rPr>
        <w:t>05.08.2019.</w:t>
      </w:r>
      <w:r w:rsidR="00AE673C">
        <w:rPr>
          <w:rFonts w:eastAsia="WenQuanYi Micro Hei"/>
          <w:b/>
          <w:u w:val="single"/>
          <w:lang w:val="sr-Latn-RS" w:eastAsia="en-US"/>
        </w:rPr>
        <w:t xml:space="preserve"> </w:t>
      </w:r>
      <w:r w:rsidR="00AE673C" w:rsidRPr="00AE673C">
        <w:rPr>
          <w:rFonts w:eastAsia="WenQuanYi Micro Hei"/>
          <w:b/>
          <w:u w:val="single"/>
          <w:lang w:eastAsia="en-US"/>
        </w:rPr>
        <w:t>godine</w:t>
      </w:r>
      <w:r w:rsidRPr="00305CB2">
        <w:rPr>
          <w:b/>
          <w:u w:val="single"/>
        </w:rPr>
        <w:t xml:space="preserve"> u 12.30 časova</w:t>
      </w:r>
      <w:r w:rsidRPr="00305CB2">
        <w:t xml:space="preserve"> u prostorijama</w:t>
      </w:r>
      <w:r w:rsidR="00C97685" w:rsidRPr="00305CB2">
        <w:t xml:space="preserve"> </w:t>
      </w:r>
      <w:r w:rsidR="00AE673C" w:rsidRPr="00AE673C">
        <w:rPr>
          <w:lang w:val="sr-Latn-RS"/>
        </w:rPr>
        <w:t>opštine Beočin, Svetosavska 25, 21300 Beočin</w:t>
      </w:r>
      <w:r w:rsidR="00AE673C">
        <w:rPr>
          <w:b/>
          <w:lang w:val="sr-Latn-CS"/>
        </w:rPr>
        <w:t>.</w:t>
      </w:r>
      <w:r w:rsidR="00AE673C" w:rsidRPr="00AE673C">
        <w:rPr>
          <w:b/>
        </w:rPr>
        <w:t xml:space="preserve"> </w:t>
      </w:r>
    </w:p>
    <w:p w14:paraId="5D421BE8" w14:textId="7476E77C"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0447DE83"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D90B37">
        <w:t>31</w:t>
      </w:r>
      <w:r w:rsidR="00D90B37">
        <w:rPr>
          <w:lang w:val="sr-Latn-CS"/>
        </w:rPr>
        <w:t>.</w:t>
      </w:r>
      <w:r w:rsidR="00D90B37">
        <w:t>623,</w:t>
      </w:r>
      <w:r w:rsidR="00D90B37" w:rsidRPr="007D6228">
        <w:t>9</w:t>
      </w:r>
      <w:r w:rsidR="00D90B37">
        <w:rPr>
          <w:lang w:val="sr-Latn-CS"/>
        </w:rPr>
        <w:t>0</w:t>
      </w:r>
      <w:r w:rsidR="00D90B37">
        <w:rPr>
          <w:lang w:val="en-US"/>
        </w:rPr>
        <w:t xml:space="preserve"> </w:t>
      </w:r>
      <w:bookmarkStart w:id="6" w:name="_GoBack"/>
      <w:bookmarkEnd w:id="6"/>
      <w:r w:rsidR="008B57CE" w:rsidRPr="008B57CE">
        <w:rPr>
          <w:rFonts w:eastAsia="WenQuanYi Micro Hei"/>
          <w:lang w:val="sr-Latn-CS" w:eastAsia="en-US"/>
        </w:rPr>
        <w:t>RSD bez PDV-a</w:t>
      </w:r>
      <w:r w:rsidR="008B57CE">
        <w:t>.</w:t>
      </w:r>
    </w:p>
    <w:p w14:paraId="5D433E39" w14:textId="77777777"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26D0451F" w14:textId="77777777" w:rsidR="00F42634" w:rsidRPr="00305CB2" w:rsidRDefault="00F42634" w:rsidP="00F42634">
      <w:pPr>
        <w:spacing w:before="120" w:after="120"/>
        <w:ind w:left="425"/>
        <w:jc w:val="both"/>
        <w:rPr>
          <w:rFonts w:eastAsia="WenQuanYi Micro Hei"/>
          <w:kern w:val="1"/>
          <w:lang w:eastAsia="zh-CN" w:bidi="hi-IN"/>
        </w:rPr>
      </w:pPr>
    </w:p>
    <w:p w14:paraId="6FA038B8" w14:textId="35314317"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03703B6E"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8">
        <w:r w:rsidR="00084C76" w:rsidRPr="00084C76">
          <w:rPr>
            <w:rFonts w:eastAsia="WenQuanYi Micro Hei"/>
            <w:b/>
            <w:color w:val="0000FF"/>
            <w:u w:val="single"/>
            <w:lang w:val="sr-Latn-RS" w:eastAsia="en-US"/>
          </w:rPr>
          <w:t>www.beocin.rs</w:t>
        </w:r>
      </w:hyperlink>
    </w:p>
    <w:p w14:paraId="2CBBA24D" w14:textId="63774D1D" w:rsidR="00084C76" w:rsidRPr="00084C76" w:rsidRDefault="002843F5" w:rsidP="002843F5">
      <w:pPr>
        <w:keepNext/>
        <w:spacing w:before="120" w:after="120"/>
        <w:jc w:val="both"/>
        <w:rPr>
          <w:i/>
          <w:lang w:val="en-U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9" w:history="1">
        <w:r w:rsidR="00084C76" w:rsidRPr="005A1B51">
          <w:rPr>
            <w:rStyle w:val="Hyperlink"/>
            <w:i/>
            <w:lang w:val="sr-Latn-CS"/>
          </w:rPr>
          <w:t>nabavke</w:t>
        </w:r>
        <w:r w:rsidR="00084C76" w:rsidRPr="005A1B51">
          <w:rPr>
            <w:rStyle w:val="Hyperlink"/>
            <w:i/>
            <w:lang w:val="en-US"/>
          </w:rPr>
          <w:t>@beocin.rs</w:t>
        </w:r>
      </w:hyperlink>
    </w:p>
    <w:p w14:paraId="1D47F3AE" w14:textId="4D0902DB" w:rsidR="00084C76"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084C76">
        <w:rPr>
          <w:lang w:val="sr-Latn-CS"/>
        </w:rPr>
        <w:t xml:space="preserve">te na adresu </w:t>
      </w:r>
      <w:hyperlink r:id="rId10" w:history="1">
        <w:r w:rsidR="00084C76" w:rsidRPr="005A1B51">
          <w:rPr>
            <w:rStyle w:val="Hyperlink"/>
            <w:lang w:val="sr-Latn-CS"/>
          </w:rPr>
          <w:t>rhpsrbzalbe@piu.rs</w:t>
        </w:r>
      </w:hyperlink>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130F2D10"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14:paraId="2DBCF30F" w14:textId="2985430D"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w:t>
      </w:r>
      <w:hyperlink r:id="rId11">
        <w:r w:rsidR="00084C76" w:rsidRPr="00084C76">
          <w:rPr>
            <w:rStyle w:val="Hyperlink"/>
            <w:b/>
            <w:lang w:val="sr-Latn-RS"/>
          </w:rPr>
          <w:t>www.beocin.rs</w:t>
        </w:r>
      </w:hyperlink>
      <w:r w:rsidR="00084C76">
        <w:rPr>
          <w:lang w:val="sr-Latn-CS"/>
        </w:rPr>
        <w:t xml:space="preserve"> </w:t>
      </w:r>
      <w:r w:rsidR="00887B71">
        <w:t>i na P</w:t>
      </w:r>
      <w:r w:rsidRPr="00305CB2">
        <w:t xml:space="preserve">ortalu javnih nabavki </w:t>
      </w:r>
      <w:r w:rsidR="00AD43B6" w:rsidRPr="00305CB2">
        <w:t>Uprave za javne nabavke</w:t>
      </w:r>
      <w:r w:rsidRPr="00305CB2">
        <w:t xml:space="preserve"> – </w:t>
      </w:r>
      <w:hyperlink r:id="rId12"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154833A5"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3" w:history="1">
        <w:r w:rsidRPr="00B06C18">
          <w:rPr>
            <w:color w:val="000000" w:themeColor="text1"/>
            <w:u w:val="single"/>
          </w:rPr>
          <w:t>http://portal.ujn.gov.rs</w:t>
        </w:r>
      </w:hyperlink>
      <w:r w:rsidRPr="00B06C18">
        <w:rPr>
          <w:color w:val="000000" w:themeColor="text1"/>
        </w:rPr>
        <w:t xml:space="preserve"> i na svojoj internet stranici: </w:t>
      </w:r>
      <w:hyperlink r:id="rId14">
        <w:r w:rsidR="00084C76" w:rsidRPr="00084C76">
          <w:rPr>
            <w:rStyle w:val="Hyperlink"/>
            <w:b/>
            <w:lang w:val="sr-Latn-RS"/>
          </w:rPr>
          <w:t>www.beocin.rs</w:t>
        </w:r>
      </w:hyperlink>
      <w:r w:rsidR="00084C76">
        <w:rPr>
          <w:color w:val="000000" w:themeColor="text1"/>
          <w:lang w:val="sr-Latn-C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22C66A45"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5" w:history="1">
        <w:r w:rsidR="00084C76" w:rsidRPr="00084C76">
          <w:rPr>
            <w:rStyle w:val="Hyperlink"/>
            <w:i/>
            <w:lang w:val="sr-Latn-CS"/>
          </w:rPr>
          <w:t>nabavke</w:t>
        </w:r>
        <w:r w:rsidR="00084C76" w:rsidRPr="00084C76">
          <w:rPr>
            <w:rStyle w:val="Hyperlink"/>
            <w:i/>
            <w:lang w:val="en-US"/>
          </w:rPr>
          <w:t>@beocin.rs</w:t>
        </w:r>
      </w:hyperlink>
    </w:p>
    <w:p w14:paraId="58F3F9AC" w14:textId="5FB4CF2A" w:rsidR="00084C76" w:rsidRPr="00084C76" w:rsidRDefault="002843F5">
      <w:pPr>
        <w:pStyle w:val="BodyText2"/>
        <w:tabs>
          <w:tab w:val="clear" w:pos="567"/>
          <w:tab w:val="left" w:pos="0"/>
          <w:tab w:val="left" w:pos="630"/>
        </w:tabs>
        <w:spacing w:before="120" w:after="120"/>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084C76">
        <w:rPr>
          <w:lang w:val="sr-Latn-CS"/>
        </w:rPr>
        <w:t xml:space="preserve">te na adresu </w:t>
      </w:r>
      <w:hyperlink r:id="rId16" w:history="1">
        <w:r w:rsidR="00084C76" w:rsidRPr="005A1B51">
          <w:rPr>
            <w:rStyle w:val="Hyperlink"/>
            <w:lang w:val="sr-Latn-CS"/>
          </w:rPr>
          <w:t>rhpsrbzalbe@piu.rs</w:t>
        </w:r>
      </w:hyperlink>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8C78A" w14:textId="77777777" w:rsidR="00E7283E" w:rsidRDefault="00E7283E">
      <w:r>
        <w:separator/>
      </w:r>
    </w:p>
  </w:endnote>
  <w:endnote w:type="continuationSeparator" w:id="0">
    <w:p w14:paraId="56B95B93" w14:textId="77777777" w:rsidR="00E7283E" w:rsidRDefault="00E72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7C26661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E7283E">
            <w:rPr>
              <w:rFonts w:ascii="Roboto" w:hAnsi="Roboto"/>
              <w:noProof/>
              <w:sz w:val="20"/>
              <w:szCs w:val="20"/>
              <w:lang w:val="sr-Latn-CS"/>
            </w:rPr>
            <w:t>1</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AAF4A" w14:textId="77777777" w:rsidR="00E7283E" w:rsidRDefault="00E7283E">
      <w:r>
        <w:separator/>
      </w:r>
    </w:p>
  </w:footnote>
  <w:footnote w:type="continuationSeparator" w:id="0">
    <w:p w14:paraId="0725D410" w14:textId="77777777" w:rsidR="00E7283E" w:rsidRDefault="00E7283E">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4C76"/>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31BB"/>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7CE"/>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BA"/>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73C"/>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87691"/>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02B8"/>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0B37"/>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4C65"/>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83E"/>
    <w:rsid w:val="00E729C5"/>
    <w:rsid w:val="00E72FDD"/>
    <w:rsid w:val="00E74AF3"/>
    <w:rsid w:val="00E75A2F"/>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BC1ECE30-D6BC-47CD-82FD-E8AF658D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ocin.rs/" TargetMode="External"/><Relationship Id="rId13" Type="http://schemas.openxmlformats.org/officeDocument/2006/relationships/hyperlink" Target="http://portal.ujn.gov.r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portal.ujn.gov.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hpsrbzalbe@piu.r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ocin.rs/" TargetMode="External"/><Relationship Id="rId5" Type="http://schemas.openxmlformats.org/officeDocument/2006/relationships/webSettings" Target="webSettings.xml"/><Relationship Id="rId15" Type="http://schemas.openxmlformats.org/officeDocument/2006/relationships/hyperlink" Target="mailto:nabavke@beocin.rs" TargetMode="External"/><Relationship Id="rId23" Type="http://schemas.openxmlformats.org/officeDocument/2006/relationships/theme" Target="theme/theme1.xml"/><Relationship Id="rId10" Type="http://schemas.openxmlformats.org/officeDocument/2006/relationships/hyperlink" Target="mailto:rhpsrbzalbe@piu.r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abavke@beocin.rs" TargetMode="External"/><Relationship Id="rId14" Type="http://schemas.openxmlformats.org/officeDocument/2006/relationships/hyperlink" Target="http://www.beocin.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4273A-9F65-45BC-B236-17FB16E9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4261</Words>
  <Characters>24290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28495</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14</cp:revision>
  <cp:lastPrinted>2014-12-11T13:59:00Z</cp:lastPrinted>
  <dcterms:created xsi:type="dcterms:W3CDTF">2019-04-03T11:05:00Z</dcterms:created>
  <dcterms:modified xsi:type="dcterms:W3CDTF">2019-07-18T09:16:00Z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