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sr-CS"/>
        </w:rPr>
        <w:t>РЕПУБЛИКА СРБИЈА</w:t>
        <w:tab/>
        <w:tab/>
        <w:tab/>
        <w:tab/>
        <w:tab/>
        <w:tab/>
        <w:tab/>
        <w:tab/>
      </w:r>
    </w:p>
    <w:p>
      <w:pPr>
        <w:pStyle w:val="Normal"/>
        <w:bidi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sr-CS"/>
        </w:rPr>
        <w:t>АУТОНОМНА ПОКРАЈИНА ВОЈВОДИНА</w:t>
      </w:r>
    </w:p>
    <w:p>
      <w:pPr>
        <w:pStyle w:val="Normal"/>
        <w:bidi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sr-CS"/>
        </w:rPr>
        <w:t>О</w:t>
      </w:r>
      <w:r>
        <w:rPr>
          <w:rFonts w:ascii="Times New Roman" w:hAnsi="Times New Roman"/>
          <w:b/>
          <w:bCs/>
          <w:color w:val="000000"/>
          <w:sz w:val="24"/>
          <w:szCs w:val="24"/>
          <w:lang w:val="sr-Latn-CS"/>
        </w:rPr>
        <w:t xml:space="preserve">ПШТИНА </w:t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БЕОЧИН</w:t>
      </w:r>
    </w:p>
    <w:p>
      <w:pPr>
        <w:pStyle w:val="Normal"/>
        <w:bidi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sr-CS"/>
        </w:rPr>
        <w:t>ОПШТИНСКО ВЕЋЕ</w:t>
      </w:r>
    </w:p>
    <w:p>
      <w:pPr>
        <w:pStyle w:val="Normal"/>
        <w:bidi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sr-CS"/>
        </w:rPr>
        <w:t>Број:</w:t>
      </w:r>
      <w:r>
        <w:rPr>
          <w:rFonts w:ascii="Times New Roman" w:hAnsi="Times New Roman"/>
          <w:b/>
          <w:bCs/>
          <w:color w:val="000000"/>
          <w:sz w:val="24"/>
          <w:szCs w:val="24"/>
          <w:lang w:val="sr-RS"/>
        </w:rPr>
        <w:t>01-011-107/</w:t>
      </w:r>
      <w:r>
        <w:rPr>
          <w:rFonts w:ascii="Times New Roman" w:hAnsi="Times New Roman"/>
          <w:b/>
          <w:bCs/>
          <w:color w:val="000000"/>
          <w:sz w:val="24"/>
          <w:szCs w:val="24"/>
          <w:lang w:val="sr-Latn-CS"/>
        </w:rPr>
        <w:t>20</w:t>
      </w:r>
      <w:r>
        <w:rPr>
          <w:rFonts w:ascii="Times New Roman" w:hAnsi="Times New Roman"/>
          <w:b/>
          <w:bCs/>
          <w:color w:val="000000"/>
          <w:sz w:val="24"/>
          <w:szCs w:val="24"/>
          <w:lang w:val="sr-Latn-RS"/>
        </w:rPr>
        <w:t>2</w:t>
      </w:r>
      <w:r>
        <w:rPr>
          <w:rFonts w:ascii="Times New Roman" w:hAnsi="Times New Roman"/>
          <w:b/>
          <w:bCs/>
          <w:color w:val="000000"/>
          <w:sz w:val="24"/>
          <w:szCs w:val="24"/>
          <w:lang w:val="sr-RS"/>
        </w:rPr>
        <w:t>2</w:t>
      </w:r>
    </w:p>
    <w:p>
      <w:pPr>
        <w:pStyle w:val="Normal"/>
        <w:bidi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sr-CS"/>
        </w:rPr>
        <w:t xml:space="preserve">Датум: </w:t>
      </w:r>
      <w:r>
        <w:rPr>
          <w:rFonts w:ascii="Times New Roman" w:hAnsi="Times New Roman"/>
          <w:b/>
          <w:bCs/>
          <w:color w:val="000000"/>
          <w:sz w:val="24"/>
          <w:szCs w:val="24"/>
          <w:lang w:val="sr-Latn-RS"/>
        </w:rPr>
        <w:t>25.</w:t>
      </w:r>
      <w:r>
        <w:rPr>
          <w:rFonts w:ascii="Times New Roman" w:hAnsi="Times New Roman"/>
          <w:b/>
          <w:bCs/>
          <w:color w:val="000000"/>
          <w:sz w:val="24"/>
          <w:szCs w:val="24"/>
          <w:lang w:val="sr-RS"/>
        </w:rPr>
        <w:t>10.</w:t>
      </w:r>
      <w:r>
        <w:rPr>
          <w:rFonts w:ascii="Times New Roman" w:hAnsi="Times New Roman"/>
          <w:b/>
          <w:bCs/>
          <w:color w:val="000000"/>
          <w:sz w:val="24"/>
          <w:szCs w:val="24"/>
          <w:lang w:val="sr-Latn-CS"/>
        </w:rPr>
        <w:t>20</w:t>
      </w:r>
      <w:r>
        <w:rPr>
          <w:rFonts w:ascii="Times New Roman" w:hAnsi="Times New Roman"/>
          <w:b/>
          <w:bCs/>
          <w:color w:val="000000"/>
          <w:sz w:val="24"/>
          <w:szCs w:val="24"/>
          <w:lang w:val="sr-Latn-RS"/>
        </w:rPr>
        <w:t>2</w:t>
      </w:r>
      <w:r>
        <w:rPr>
          <w:rFonts w:ascii="Times New Roman" w:hAnsi="Times New Roman"/>
          <w:b/>
          <w:bCs/>
          <w:color w:val="000000"/>
          <w:sz w:val="24"/>
          <w:szCs w:val="24"/>
          <w:lang w:val="sr-RS"/>
        </w:rPr>
        <w:t>2</w:t>
      </w:r>
      <w:r>
        <w:rPr>
          <w:rFonts w:ascii="Times New Roman" w:hAnsi="Times New Roman"/>
          <w:b/>
          <w:bCs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/>
          <w:bCs/>
          <w:color w:val="000000"/>
          <w:sz w:val="24"/>
          <w:szCs w:val="24"/>
          <w:lang w:val="sr-CS"/>
        </w:rPr>
        <w:t>године</w:t>
      </w:r>
    </w:p>
    <w:p>
      <w:pPr>
        <w:pStyle w:val="Normal"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sr-CS"/>
        </w:rPr>
        <w:t>Беочин</w:t>
      </w:r>
    </w:p>
    <w:p>
      <w:pPr>
        <w:pStyle w:val="Normal"/>
        <w:bidi w:val="0"/>
        <w:ind w:left="0" w:righ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bidi w:val="0"/>
        <w:ind w:left="0" w:righ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eastAsia="Liberation Serif;Times New Roman" w:cs="Liberation Serif;Times New Roman" w:ascii="Times New Roman" w:hAnsi="Times New Roman"/>
          <w:color w:val="000000"/>
          <w:sz w:val="24"/>
          <w:szCs w:val="24"/>
          <w:lang w:val="sr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RS"/>
        </w:rPr>
        <w:t xml:space="preserve">На основу члана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70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. Закона о енергетској ефикасности и рационалној употреби енергије („Службени гласник РС“, број  40/21), члана 21. Правилника 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lang w:val="sr-RS"/>
        </w:rPr>
        <w:t>о</w:t>
      </w: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 суфинансирању енергетске санације породичних кућа и станова путем уградње соларних панела за производњу електричне енергије за сопствене потребе и унапређење термотехничког система путем уградње калориметара, циркулационих пумпи , термостатских вентила и делитеља топлоте по основу јавног позива за суфинансирање програма енергетске санације породичних кућа и станова, јп1/22 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val="ru-RU"/>
        </w:rPr>
        <w:t>(„Службени лист општин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val="sr-CS"/>
        </w:rPr>
        <w:t>e Беочин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val="ru-RU"/>
        </w:rPr>
        <w:t xml:space="preserve">“ 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val="sr-RS"/>
        </w:rPr>
        <w:t>4/2022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val="ru-RU"/>
        </w:rPr>
        <w:t>)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lang w:val="sr-RS"/>
        </w:rPr>
        <w:t xml:space="preserve">члана 13. Одлуке о Општинском већу („Службени лист општина Срема“ број 25/08) и на основу </w:t>
      </w:r>
      <w:r>
        <w:rPr>
          <w:rFonts w:ascii="Times New Roman" w:hAnsi="Times New Roman"/>
          <w:color w:val="000000"/>
          <w:sz w:val="24"/>
          <w:szCs w:val="24"/>
          <w:lang w:val="sr-CS"/>
        </w:rPr>
        <w:t>Одлуке 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S"/>
        </w:rPr>
        <w:t>буџет</w:t>
      </w:r>
      <w:r>
        <w:rPr>
          <w:rFonts w:ascii="Times New Roman" w:hAnsi="Times New Roman"/>
          <w:color w:val="000000"/>
          <w:sz w:val="24"/>
          <w:szCs w:val="24"/>
          <w:lang w:val="sr-RS"/>
        </w:rPr>
        <w:t>у</w:t>
      </w:r>
      <w:r>
        <w:rPr>
          <w:rFonts w:ascii="Times New Roman" w:hAnsi="Times New Roman"/>
          <w:color w:val="000000"/>
          <w:sz w:val="24"/>
          <w:szCs w:val="24"/>
          <w:lang w:val="sr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RS"/>
        </w:rPr>
        <w:t>о</w:t>
      </w:r>
      <w:r>
        <w:rPr>
          <w:rFonts w:ascii="Times New Roman" w:hAnsi="Times New Roman"/>
          <w:color w:val="000000"/>
          <w:sz w:val="24"/>
          <w:szCs w:val="24"/>
          <w:lang w:val="sr-CS"/>
        </w:rPr>
        <w:t>пштине Беочин за 20</w:t>
      </w:r>
      <w:r>
        <w:rPr>
          <w:rFonts w:ascii="Times New Roman" w:hAnsi="Times New Roman"/>
          <w:color w:val="000000"/>
          <w:sz w:val="24"/>
          <w:szCs w:val="24"/>
          <w:lang w:val="sr-RS"/>
        </w:rPr>
        <w:t>22</w:t>
      </w:r>
      <w:r>
        <w:rPr>
          <w:rFonts w:ascii="Times New Roman" w:hAnsi="Times New Roman"/>
          <w:color w:val="000000"/>
          <w:sz w:val="24"/>
          <w:szCs w:val="24"/>
          <w:lang w:val="sr-CS"/>
        </w:rPr>
        <w:t xml:space="preserve">. годину („Службени лист </w:t>
      </w:r>
      <w:r>
        <w:rPr>
          <w:rFonts w:ascii="Times New Roman" w:hAnsi="Times New Roman"/>
          <w:color w:val="000000"/>
          <w:sz w:val="24"/>
          <w:szCs w:val="24"/>
          <w:lang w:val="sr-RS"/>
        </w:rPr>
        <w:t>о</w:t>
      </w:r>
      <w:r>
        <w:rPr>
          <w:rFonts w:ascii="Times New Roman" w:hAnsi="Times New Roman"/>
          <w:color w:val="000000"/>
          <w:sz w:val="24"/>
          <w:szCs w:val="24"/>
          <w:lang w:val="sr-CS"/>
        </w:rPr>
        <w:t>пштине Беочин“, бр</w:t>
      </w:r>
      <w:r>
        <w:rPr>
          <w:rFonts w:ascii="Times New Roman" w:hAnsi="Times New Roman"/>
          <w:color w:val="000000"/>
          <w:sz w:val="24"/>
          <w:szCs w:val="24"/>
          <w:lang w:val="sr-RS"/>
        </w:rPr>
        <w:t>ој</w:t>
      </w:r>
      <w:r>
        <w:rPr>
          <w:rFonts w:ascii="Times New Roman" w:hAnsi="Times New Roman"/>
          <w:color w:val="auto"/>
          <w:sz w:val="24"/>
          <w:szCs w:val="24"/>
          <w:lang w:val="sr-CS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lang w:val="sr-RS"/>
        </w:rPr>
        <w:t>20</w:t>
      </w:r>
      <w:r>
        <w:rPr>
          <w:rFonts w:ascii="Times New Roman" w:hAnsi="Times New Roman"/>
          <w:color w:val="auto"/>
          <w:sz w:val="24"/>
          <w:szCs w:val="24"/>
          <w:lang w:val="sr-CS"/>
        </w:rPr>
        <w:t>/</w:t>
      </w:r>
      <w:r>
        <w:rPr>
          <w:rFonts w:ascii="Times New Roman" w:hAnsi="Times New Roman"/>
          <w:color w:val="auto"/>
          <w:sz w:val="24"/>
          <w:szCs w:val="24"/>
          <w:lang w:val="sr-RS"/>
        </w:rPr>
        <w:t>21), Општинско веће општине Беочин, на седници одржаној дана</w:t>
      </w:r>
      <w:r>
        <w:rPr>
          <w:rFonts w:ascii="Times New Roman" w:hAnsi="Times New Roman"/>
          <w:color w:val="auto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lang w:val="sr-Latn-RS"/>
        </w:rPr>
        <w:t>25.</w:t>
      </w:r>
      <w:r>
        <w:rPr>
          <w:rFonts w:ascii="Times New Roman" w:hAnsi="Times New Roman"/>
          <w:color w:val="000000"/>
          <w:sz w:val="24"/>
          <w:szCs w:val="24"/>
          <w:lang w:val="sr-RS"/>
        </w:rPr>
        <w:t>10.2022. године</w:t>
      </w:r>
      <w:r>
        <w:rPr>
          <w:rFonts w:ascii="Times New Roman" w:hAnsi="Times New Roman"/>
          <w:color w:val="auto"/>
          <w:sz w:val="24"/>
          <w:szCs w:val="24"/>
          <w:lang w:val="sr-RS"/>
        </w:rPr>
        <w:t xml:space="preserve"> донело је </w:t>
      </w:r>
    </w:p>
    <w:p>
      <w:pPr>
        <w:pStyle w:val="Normal"/>
        <w:bidi w:val="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sr-RS"/>
        </w:rPr>
        <w:t>О</w:t>
      </w:r>
      <w:r>
        <w:rPr>
          <w:rFonts w:ascii="Times New Roman" w:hAnsi="Times New Roman"/>
          <w:b/>
          <w:sz w:val="24"/>
          <w:szCs w:val="24"/>
        </w:rPr>
        <w:t xml:space="preserve"> Д Л У К У</w:t>
      </w:r>
    </w:p>
    <w:p>
      <w:pPr>
        <w:pStyle w:val="Normal"/>
        <w:bidi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РАСПИСИВАЊУ ЈАВНОГ КОНКУРСА ЗА СУФИНАНСИРАЊЕ МЕРА</w:t>
      </w:r>
    </w:p>
    <w:p>
      <w:pPr>
        <w:pStyle w:val="Normal"/>
        <w:bidi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ЕНЕРГЕТСКЕ ЕФИКАСНОСТИ НА ПОРОДИЧНИМ КУЋАМА И СТАНОВИМА НА</w:t>
      </w:r>
    </w:p>
    <w:p>
      <w:pPr>
        <w:pStyle w:val="Normal"/>
        <w:bidi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ТЕРИТОРИЈИ ОПШТИНЕ БЕОЧИН ЗА 2022. ГОДИНУ</w:t>
      </w:r>
    </w:p>
    <w:p>
      <w:pPr>
        <w:pStyle w:val="Normal"/>
        <w:bidi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RS"/>
        </w:rPr>
        <w:t>(</w:t>
      </w:r>
      <w:r>
        <w:rPr>
          <w:rFonts w:ascii="Times New Roman" w:hAnsi="Times New Roman"/>
          <w:b/>
          <w:sz w:val="24"/>
          <w:szCs w:val="24"/>
        </w:rPr>
        <w:t>за суфинансирање уградње соларних панела за производњу електричне енергије на</w:t>
      </w:r>
    </w:p>
    <w:p>
      <w:pPr>
        <w:pStyle w:val="Normal"/>
        <w:bidi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породичним кућама и унапређење термотехничког система путем уградње</w:t>
      </w:r>
    </w:p>
    <w:p>
      <w:pPr>
        <w:pStyle w:val="Normal"/>
        <w:bidi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калориметара, циркулационих пумпи, термостатских вентила и делитеља топлоте</w:t>
      </w:r>
      <w:r>
        <w:rPr>
          <w:rFonts w:ascii="Times New Roman" w:hAnsi="Times New Roman"/>
          <w:b/>
          <w:sz w:val="24"/>
          <w:szCs w:val="24"/>
          <w:lang w:val="sr-RS"/>
        </w:rPr>
        <w:t>)</w:t>
      </w:r>
    </w:p>
    <w:p>
      <w:pPr>
        <w:pStyle w:val="Normal"/>
        <w:bidi w:val="0"/>
        <w:jc w:val="center"/>
        <w:rPr>
          <w:rFonts w:ascii="Times New Roman" w:hAnsi="Times New Roman"/>
          <w:b/>
          <w:b/>
          <w:sz w:val="24"/>
          <w:szCs w:val="24"/>
          <w:lang w:val="sr-RS"/>
        </w:rPr>
      </w:pPr>
      <w:r>
        <w:rPr>
          <w:rFonts w:ascii="Times New Roman" w:hAnsi="Times New Roman"/>
          <w:b/>
          <w:sz w:val="24"/>
          <w:szCs w:val="24"/>
          <w:lang w:val="sr-RS"/>
        </w:rPr>
      </w:r>
    </w:p>
    <w:p>
      <w:pPr>
        <w:pStyle w:val="Normal"/>
        <w:bidi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Члан 1.</w:t>
      </w:r>
    </w:p>
    <w:p>
      <w:pPr>
        <w:pStyle w:val="Normal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Доноси се </w:t>
      </w:r>
      <w:r>
        <w:rPr>
          <w:rFonts w:ascii="Times New Roman" w:hAnsi="Times New Roman"/>
          <w:sz w:val="24"/>
          <w:szCs w:val="24"/>
          <w:lang w:val="sr-RS"/>
        </w:rPr>
        <w:t>О</w:t>
      </w:r>
      <w:r>
        <w:rPr>
          <w:rFonts w:ascii="Times New Roman" w:hAnsi="Times New Roman"/>
          <w:sz w:val="24"/>
          <w:szCs w:val="24"/>
        </w:rPr>
        <w:t>длука о расписивању Јавног конкурса за суфинансирање мера енергетске</w:t>
      </w:r>
    </w:p>
    <w:p>
      <w:pPr>
        <w:pStyle w:val="Normal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ефикасности на породичним кућама и становима на територији општине Беочин за 2022. годину у укупном износу од износу од </w:t>
      </w:r>
      <w:r>
        <w:rPr>
          <w:rFonts w:ascii="Times New Roman" w:hAnsi="Times New Roman"/>
          <w:sz w:val="24"/>
          <w:szCs w:val="24"/>
          <w:lang w:val="sr-RS"/>
        </w:rPr>
        <w:t>1</w:t>
      </w:r>
      <w:r>
        <w:rPr>
          <w:rFonts w:ascii="Times New Roman" w:hAnsi="Times New Roman"/>
          <w:sz w:val="24"/>
          <w:szCs w:val="24"/>
        </w:rPr>
        <w:t xml:space="preserve">.000.000,00 динара (словима: </w:t>
      </w:r>
      <w:r>
        <w:rPr>
          <w:rFonts w:ascii="Times New Roman" w:hAnsi="Times New Roman"/>
          <w:i/>
          <w:iCs/>
          <w:sz w:val="24"/>
          <w:szCs w:val="24"/>
          <w:lang w:val="sr-RS"/>
        </w:rPr>
        <w:t>једанмилиондинара</w:t>
      </w:r>
      <w:r>
        <w:rPr>
          <w:rFonts w:ascii="Times New Roman" w:hAnsi="Times New Roman"/>
          <w:sz w:val="24"/>
          <w:szCs w:val="24"/>
        </w:rPr>
        <w:t xml:space="preserve">) од којих је </w:t>
      </w:r>
      <w:r>
        <w:rPr>
          <w:rFonts w:ascii="Times New Roman" w:hAnsi="Times New Roman"/>
          <w:sz w:val="24"/>
          <w:szCs w:val="24"/>
          <w:lang w:val="sr-RS"/>
        </w:rPr>
        <w:t>500.000</w:t>
      </w:r>
      <w:r>
        <w:rPr>
          <w:rFonts w:ascii="Times New Roman" w:hAnsi="Times New Roman"/>
          <w:sz w:val="24"/>
          <w:szCs w:val="24"/>
        </w:rPr>
        <w:t xml:space="preserve">,00 динара (словима: </w:t>
      </w:r>
      <w:bookmarkStart w:id="0" w:name="__DdeLink__3191_1271527897"/>
      <w:r>
        <w:rPr>
          <w:rFonts w:ascii="Times New Roman" w:hAnsi="Times New Roman"/>
          <w:i/>
          <w:iCs/>
          <w:sz w:val="24"/>
          <w:szCs w:val="24"/>
          <w:lang w:val="sr-RS"/>
        </w:rPr>
        <w:t>петстотинахиљададинара</w:t>
      </w:r>
      <w:bookmarkEnd w:id="0"/>
      <w:r>
        <w:rPr>
          <w:rFonts w:ascii="Times New Roman" w:hAnsi="Times New Roman"/>
          <w:sz w:val="24"/>
          <w:szCs w:val="24"/>
        </w:rPr>
        <w:t xml:space="preserve">) определила општина Беочин, а </w:t>
      </w:r>
      <w:r>
        <w:rPr>
          <w:rFonts w:ascii="Times New Roman" w:hAnsi="Times New Roman"/>
          <w:sz w:val="24"/>
          <w:szCs w:val="24"/>
          <w:lang w:val="sr-RS"/>
        </w:rPr>
        <w:t>500.000,00</w:t>
      </w:r>
      <w:r>
        <w:rPr>
          <w:rFonts w:ascii="Times New Roman" w:hAnsi="Times New Roman"/>
          <w:sz w:val="24"/>
          <w:szCs w:val="24"/>
        </w:rPr>
        <w:t xml:space="preserve"> динара (словима: </w:t>
      </w:r>
      <w:r>
        <w:rPr>
          <w:rFonts w:ascii="Times New Roman" w:hAnsi="Times New Roman"/>
          <w:i/>
          <w:iCs/>
          <w:sz w:val="24"/>
          <w:szCs w:val="24"/>
          <w:lang w:val="sr-RS"/>
        </w:rPr>
        <w:t>петстотинахиљададинара)</w:t>
      </w:r>
      <w:r>
        <w:rPr>
          <w:rFonts w:ascii="Times New Roman" w:hAnsi="Times New Roman"/>
          <w:sz w:val="24"/>
          <w:szCs w:val="24"/>
        </w:rPr>
        <w:t xml:space="preserve"> Управа за подстицање и </w:t>
      </w:r>
      <w:r>
        <w:rPr>
          <w:rFonts w:ascii="Times New Roman" w:hAnsi="Times New Roman"/>
          <w:sz w:val="24"/>
          <w:szCs w:val="24"/>
          <w:lang w:val="sr-RS"/>
        </w:rPr>
        <w:t>унапређење енергетске</w:t>
      </w:r>
      <w:r>
        <w:rPr>
          <w:rFonts w:ascii="Times New Roman" w:hAnsi="Times New Roman"/>
          <w:sz w:val="24"/>
          <w:szCs w:val="24"/>
        </w:rPr>
        <w:t xml:space="preserve"> ефикасности.</w:t>
      </w:r>
    </w:p>
    <w:p>
      <w:pPr>
        <w:pStyle w:val="Normal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bidi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Члан 2.</w:t>
      </w:r>
    </w:p>
    <w:p>
      <w:pPr>
        <w:pStyle w:val="Normal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>Јавним конкурсом ближе се уређују услови за учешће на конкурсу, начин реализације додељених средстава, оцењивање, утврђивање листе и избор крајњих корисника и друго.</w:t>
      </w:r>
    </w:p>
    <w:p>
      <w:pPr>
        <w:pStyle w:val="Normal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bidi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Члан 3.</w:t>
      </w:r>
    </w:p>
    <w:p>
      <w:pPr>
        <w:pStyle w:val="Normal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>Јавни конкурс и потребни обрасци биће објављени на огласној табли Општинске управе општине Беочин и на званичној интернет презентацији општине Беочин, www . beocin . rs</w:t>
      </w:r>
    </w:p>
    <w:p>
      <w:pPr>
        <w:pStyle w:val="Normal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Ову </w:t>
      </w:r>
      <w:r>
        <w:rPr>
          <w:rFonts w:ascii="Times New Roman" w:hAnsi="Times New Roman"/>
          <w:sz w:val="24"/>
          <w:szCs w:val="24"/>
          <w:lang w:val="sr-RS"/>
        </w:rPr>
        <w:t>о</w:t>
      </w:r>
      <w:r>
        <w:rPr>
          <w:rFonts w:ascii="Times New Roman" w:hAnsi="Times New Roman"/>
          <w:sz w:val="24"/>
          <w:szCs w:val="24"/>
        </w:rPr>
        <w:t xml:space="preserve">длуку </w:t>
      </w:r>
      <w:r>
        <w:rPr>
          <w:rFonts w:ascii="Times New Roman" w:hAnsi="Times New Roman"/>
          <w:sz w:val="24"/>
          <w:szCs w:val="24"/>
          <w:lang w:val="sr-RS"/>
        </w:rPr>
        <w:t xml:space="preserve">потребно је </w:t>
      </w:r>
      <w:r>
        <w:rPr>
          <w:rFonts w:ascii="Times New Roman" w:hAnsi="Times New Roman"/>
          <w:sz w:val="24"/>
          <w:szCs w:val="24"/>
        </w:rPr>
        <w:t>објавити у „Службеном листу општине Беочин“.</w:t>
      </w:r>
    </w:p>
    <w:p>
      <w:pPr>
        <w:pStyle w:val="Normal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bidi w:val="0"/>
        <w:jc w:val="left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bidi w:val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Председавајућа </w:t>
      </w:r>
      <w:r>
        <w:rPr>
          <w:rFonts w:ascii="Times New Roman" w:hAnsi="Times New Roman"/>
          <w:b/>
          <w:sz w:val="24"/>
          <w:szCs w:val="24"/>
          <w:lang w:val="sr-RS"/>
        </w:rPr>
        <w:t>О</w:t>
      </w:r>
      <w:r>
        <w:rPr>
          <w:rFonts w:ascii="Times New Roman" w:hAnsi="Times New Roman"/>
          <w:b/>
          <w:sz w:val="24"/>
          <w:szCs w:val="24"/>
        </w:rPr>
        <w:t>пштинског већа,</w:t>
      </w:r>
    </w:p>
    <w:p>
      <w:pPr>
        <w:pStyle w:val="Normal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ab/>
        <w:tab/>
        <w:tab/>
        <w:tab/>
        <w:tab/>
        <w:tab/>
        <w:tab/>
        <w:tab/>
        <w:tab/>
        <w:t xml:space="preserve">    Председница општине</w:t>
      </w:r>
    </w:p>
    <w:p>
      <w:pPr>
        <w:pStyle w:val="Normal"/>
        <w:bidi w:val="0"/>
        <w:jc w:val="right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bidi w:val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</w:t>
      </w:r>
    </w:p>
    <w:p>
      <w:pPr>
        <w:pStyle w:val="Normal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Биљана Јанковић</w:t>
      </w:r>
    </w:p>
    <w:sectPr>
      <w:type w:val="nextPage"/>
      <w:pgSz w:w="12240" w:h="15840"/>
      <w:pgMar w:left="850" w:right="850" w:header="0" w:top="964" w:footer="0" w:bottom="96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erif">
    <w:altName w:val="Times New Roman"/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Mangal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</TotalTime>
  <Application>LibreOffice/7.0.6.2$Windows_X86_64 LibreOffice_project/144abb84a525d8e30c9dbbefa69cbbf2d8d4ae3b</Application>
  <AppVersion>15.0000</AppVersion>
  <Pages>1</Pages>
  <Words>310</Words>
  <Characters>2017</Characters>
  <CharactersWithSpaces>2489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2022-10-20T12:51:06Z</dcterms:created>
  <dc:creator/>
  <dc:description/>
  <dc:language>en-US</dc:language>
  <cp:lastModifiedBy/>
  <dcterms:modified xsi:type="dcterms:W3CDTF">2022-10-25T13:40:14Z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