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4.png" ContentType="image/png"/>
  <Override PartName="/word/media/image6.jpeg" ContentType="image/jpe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Latn-RS"/>
        </w:rPr>
      </w:pPr>
      <w:r>
        <w:rPr/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ПРИЛОГ 1 – за грађане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</w:r>
    </w:p>
    <w:p>
      <w:pPr>
        <w:pStyle w:val="Normal"/>
        <w:spacing w:lineRule="auto" w:line="276" w:before="0" w:after="0"/>
        <w:jc w:val="center"/>
        <w:rPr/>
      </w:pPr>
      <w:r>
        <w:rPr>
          <w:rFonts w:cs="Times New Roman" w:ascii="Times New Roman" w:hAnsi="Times New Roman"/>
          <w:b/>
          <w:color w:val="009999"/>
          <w:sz w:val="28"/>
          <w:szCs w:val="28"/>
          <w:lang w:val="sr-CS"/>
        </w:rPr>
        <w:t>ЗА ГРАЂАНЕ - ПРИЈАВНИ ФОРМУЛАР ЗА ПОРОДИЧНЕ КУЋЕ/СТАНОВЕ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  <w:lang w:val="sr-CS"/>
        </w:rPr>
      </w:pPr>
      <w:r>
        <w:rPr>
          <w:rFonts w:cs="Times New Roman" w:ascii="Times New Roman" w:hAnsi="Times New Roman"/>
          <w:sz w:val="28"/>
          <w:szCs w:val="28"/>
          <w:lang w:val="sr-CS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sz w:val="28"/>
          <w:szCs w:val="28"/>
          <w:lang w:val="sr-CS"/>
        </w:rPr>
      </w:pPr>
      <w:r>
        <w:rPr>
          <w:rFonts w:cs="Times New Roman" w:ascii="Times New Roman" w:hAnsi="Times New Roman"/>
          <w:sz w:val="28"/>
          <w:szCs w:val="28"/>
          <w:lang w:val="sr-CS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b/>
          <w:bCs/>
          <w:color w:val="009999"/>
          <w:sz w:val="28"/>
          <w:szCs w:val="28"/>
          <w:lang w:val="sr-CS"/>
        </w:rPr>
        <w:t>СПРОВОЂЕЊЕ МЕРА ЕНЕРГЕТСКЕ САНАЦИЈЕ</w:t>
      </w:r>
      <w:r>
        <w:rPr>
          <w:rFonts w:eastAsia="Times New Roman" w:cs="Times New Roman" w:ascii="Times New Roman" w:hAnsi="Times New Roman"/>
          <w:b/>
          <w:bCs/>
          <w:color w:val="009999"/>
          <w:sz w:val="28"/>
          <w:szCs w:val="28"/>
          <w:lang w:val="sr-R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9999"/>
          <w:sz w:val="28"/>
          <w:szCs w:val="28"/>
          <w:lang w:val="sr-CS"/>
        </w:rPr>
        <w:t xml:space="preserve">ПОРОДИЧНИХ КУЋА И СТАНОВА у Општини </w:t>
      </w:r>
      <w:r>
        <w:rPr>
          <w:rFonts w:eastAsia="Times New Roman" w:cs="Times New Roman" w:ascii="Times New Roman" w:hAnsi="Times New Roman"/>
          <w:b/>
          <w:bCs/>
          <w:color w:val="009999"/>
          <w:sz w:val="28"/>
          <w:szCs w:val="28"/>
          <w:lang w:val="sr-RS"/>
        </w:rPr>
        <w:t>Беочин</w:t>
      </w:r>
      <w:r>
        <w:rPr>
          <w:rFonts w:eastAsia="Times New Roman" w:cs="Times New Roman" w:ascii="Times New Roman" w:hAnsi="Times New Roman"/>
          <w:b/>
          <w:bCs/>
          <w:color w:val="009999"/>
          <w:sz w:val="28"/>
          <w:szCs w:val="28"/>
          <w:lang w:val="sr-CS"/>
        </w:rPr>
        <w:t xml:space="preserve"> </w:t>
      </w:r>
    </w:p>
    <w:p>
      <w:pPr>
        <w:pStyle w:val="Normal"/>
        <w:spacing w:lineRule="auto" w:line="276" w:before="0" w:after="0"/>
        <w:jc w:val="center"/>
        <w:rPr>
          <w:bCs/>
          <w:color w:val="009999"/>
          <w:sz w:val="28"/>
          <w:szCs w:val="28"/>
        </w:rPr>
      </w:pPr>
      <w:r>
        <w:rPr>
          <w:bCs/>
          <w:color w:val="009999"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bCs/>
          <w:color w:val="009999"/>
          <w:sz w:val="28"/>
          <w:szCs w:val="28"/>
        </w:rPr>
      </w:pPr>
      <w:r>
        <w:rPr>
          <w:bCs/>
          <w:color w:val="009999"/>
          <w:sz w:val="28"/>
          <w:szCs w:val="28"/>
        </w:rPr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1.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  <w:t>ЛИЧНИ ПОДАЦИ</w:t>
        <w:tab/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3396" w:leader="none"/>
        </w:tabs>
        <w:spacing w:lineRule="auto" w:line="240" w:before="0" w:after="0"/>
        <w:rPr>
          <w:rFonts w:ascii="Times New Roman" w:hAnsi="Times New Roman" w:eastAsia="Times New Roman" w:cs="Times New Roman"/>
          <w:i/>
          <w:i/>
          <w:lang w:val="sr-CS"/>
        </w:rPr>
      </w:pPr>
      <w:r>
        <w:rPr>
          <w:rFonts w:eastAsia="Times New Roman" w:cs="Times New Roman" w:ascii="Times New Roman" w:hAnsi="Times New Roman"/>
          <w:i/>
          <w:lang w:val="sr-CS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2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73"/>
        <w:gridCol w:w="3032"/>
        <w:gridCol w:w="5833"/>
      </w:tblGrid>
      <w:tr>
        <w:trPr>
          <w:trHeight w:val="710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1.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Име и презиме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>
          <w:trHeight w:val="423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2.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/>
              </w:rPr>
              <w:t>Број личне карте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jc w:val="center"/>
              <w:rPr>
                <w:rStyle w:val="FootnoteCharacters"/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</w:r>
          </w:p>
        </w:tc>
      </w:tr>
      <w:tr>
        <w:trPr>
          <w:trHeight w:val="416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</w:rPr>
              <w:t>Адреса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jc w:val="center"/>
              <w:rPr>
                <w:rStyle w:val="FootnoteCharacters"/>
                <w:rFonts w:ascii="Times New Roman" w:hAnsi="Times New Roman" w:eastAsia="Times New Roman" w:cs="Times New Roman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</w:r>
          </w:p>
        </w:tc>
      </w:tr>
      <w:tr>
        <w:trPr>
          <w:trHeight w:val="410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right="-108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4.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Број кат. парцеле (уколико знате)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</w:r>
          </w:p>
        </w:tc>
      </w:tr>
      <w:tr>
        <w:trPr>
          <w:trHeight w:val="593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right="-108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5.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Катастарска општина (уколико знате)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54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6.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Број телефонафиксни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</w:r>
          </w:p>
        </w:tc>
      </w:tr>
      <w:tr>
        <w:trPr>
          <w:trHeight w:val="454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ind w:right="-108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7.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  <w:t>Број телефона мобилни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right" w:pos="8789" w:leader="none"/>
              </w:tabs>
              <w:suppressAutoHyphens w:val="true"/>
              <w:spacing w:lineRule="auto" w:line="276" w:before="0" w:after="0"/>
              <w:rPr>
                <w:rStyle w:val="FootnoteCharacters"/>
                <w:rFonts w:ascii="Times New Roman" w:hAnsi="Times New Roman" w:eastAsia="Times New Roman" w:cs="Times New Roman"/>
                <w:b/>
                <w:b/>
                <w:spacing w:val="-2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b/>
                <w:spacing w:val="-2"/>
                <w:sz w:val="24"/>
                <w:szCs w:val="24"/>
                <w:lang w:val="sr-CS"/>
              </w:rPr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  <w:t>2. МЕРА ЗА КОЈУ СЕ ПРИЈАВЉУЈЕТЕ</w:t>
      </w:r>
    </w:p>
    <w:p>
      <w:pPr>
        <w:pStyle w:val="Normal"/>
        <w:rPr>
          <w:rFonts w:ascii="Times New Roman" w:hAnsi="Times New Roman" w:eastAsia="Times New Roman" w:cs="Times New Roman"/>
          <w:b/>
          <w:b/>
          <w:bCs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sr-CS"/>
        </w:rPr>
      </w:r>
    </w:p>
    <w:tbl>
      <w:tblPr>
        <w:tblStyle w:val="TableGrid"/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4"/>
        <w:gridCol w:w="8646"/>
      </w:tblGrid>
      <w:tr>
        <w:trPr/>
        <w:tc>
          <w:tcPr>
            <w:tcW w:w="704" w:type="dxa"/>
            <w:tcBorders/>
            <w:shd w:color="auto" w:fill="E7E6E6" w:themeFill="background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  <w:lang w:val="sr-CS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CS"/>
              </w:rPr>
            </w:r>
          </w:p>
        </w:tc>
        <w:tc>
          <w:tcPr>
            <w:tcW w:w="864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НАБАВКА И УГРАДЊА ПРОЗОРА И СПОЉНИХ ВРАТА СА ПРАТЕЋИМ ГРАЂЕВИНСКИМ РАДОВИМА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both"/>
        <w:rPr>
          <w:bCs/>
          <w:color w:val="009999"/>
          <w:sz w:val="20"/>
          <w:szCs w:val="20"/>
        </w:rPr>
      </w:pPr>
      <w:r>
        <w:rPr>
          <w:bCs/>
          <w:color w:val="009999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bCs/>
          <w:color w:val="009999"/>
          <w:sz w:val="20"/>
          <w:szCs w:val="20"/>
        </w:rPr>
      </w:pPr>
      <w:r>
        <w:rPr>
          <w:bCs/>
          <w:color w:val="009999"/>
          <w:sz w:val="20"/>
          <w:szCs w:val="20"/>
        </w:rPr>
      </w:r>
      <w:r>
        <w:br w:type="page"/>
      </w:r>
    </w:p>
    <w:p>
      <w:pPr>
        <w:pStyle w:val="Normal"/>
        <w:rPr>
          <w:b w:val="false"/>
          <w:b w:val="false"/>
          <w:bCs w:val="false"/>
          <w:lang w:val="sr-RS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ПРИЛОГ 1А – за грађане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b w:val="false"/>
          <w:bCs w:val="false"/>
          <w:lang w:val="sr-RS"/>
        </w:rPr>
      </w:r>
    </w:p>
    <w:p>
      <w:pPr>
        <w:pStyle w:val="Normal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>3. ТРЕНУТНО СТАЊЕ ВАШЕ КУЋЕ/СТАНА</w:t>
      </w:r>
    </w:p>
    <w:tbl>
      <w:tblPr>
        <w:tblStyle w:val="TableGrid"/>
        <w:tblW w:w="27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00"/>
        <w:gridCol w:w="2103"/>
      </w:tblGrid>
      <w:tr>
        <w:trPr/>
        <w:tc>
          <w:tcPr>
            <w:tcW w:w="310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Површина куће/станау квадратним метрима из Решења о порезу на имовину</w:t>
            </w:r>
          </w:p>
        </w:tc>
        <w:tc>
          <w:tcPr>
            <w:tcW w:w="210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10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Број корисника који станује у објекту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10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686" w:hRule="atLeast"/>
        </w:trPr>
        <w:tc>
          <w:tcPr>
            <w:tcW w:w="310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Број спратова у објекту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sr-C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TableGrid0"/>
        <w:tblW w:w="9356" w:type="dxa"/>
        <w:jc w:val="left"/>
        <w:tblInd w:w="-5" w:type="dxa"/>
        <w:tblLayout w:type="fixed"/>
        <w:tblCellMar>
          <w:top w:w="0" w:type="dxa"/>
          <w:left w:w="96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356"/>
      </w:tblGrid>
      <w:tr>
        <w:trPr>
          <w:trHeight w:val="389" w:hRule="atLeast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" w:eastAsiaTheme="minorEastAsia"/>
                <w:lang w:eastAsia="sr-CS"/>
              </w:rPr>
            </w:pP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Тренутно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стање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спољних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зидова (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sr-CS"/>
              </w:rPr>
              <w:t>потребно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sr-CS"/>
              </w:rPr>
              <w:t>је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sr-CS"/>
              </w:rPr>
              <w:t>да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sr-CS"/>
              </w:rPr>
              <w:t>заокружите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 w:eastAsia="sr-C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eastAsia="sr-CS"/>
              </w:rPr>
              <w:t>одговор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):</w:t>
            </w:r>
          </w:p>
        </w:tc>
      </w:tr>
      <w:tr>
        <w:trPr>
          <w:trHeight w:val="338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Немајутермичкуизолацију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Имајутермичкуизолацију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* </w:t>
      </w:r>
    </w:p>
    <w:tbl>
      <w:tblPr>
        <w:tblStyle w:val="TableGrid0"/>
        <w:tblW w:w="9356" w:type="dxa"/>
        <w:jc w:val="left"/>
        <w:tblInd w:w="-3" w:type="dxa"/>
        <w:tblLayout w:type="fixed"/>
        <w:tblCellMar>
          <w:top w:w="0" w:type="dxa"/>
          <w:left w:w="9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356"/>
      </w:tblGrid>
      <w:tr>
        <w:trPr>
          <w:trHeight w:val="410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ind w:left="17" w:hanging="0"/>
              <w:jc w:val="center"/>
              <w:rPr>
                <w:rFonts w:eastAsia="" w:eastAsiaTheme="minorEastAsia"/>
                <w:lang w:eastAsia="sr-CS"/>
              </w:rPr>
            </w:pP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CS" w:eastAsia="sr-CS"/>
              </w:rPr>
              <w:t xml:space="preserve">Постојећи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начин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грејања: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Угаљ/ложуље/мазут</w:t>
            </w:r>
          </w:p>
        </w:tc>
      </w:tr>
      <w:tr>
        <w:trPr>
          <w:trHeight w:val="34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Електричнаенергија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Дрва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Природнигас/пелет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Градскатоплана</w:t>
            </w:r>
          </w:p>
        </w:tc>
      </w:tr>
      <w:tr>
        <w:trPr>
          <w:trHeight w:val="410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ind w:left="17" w:hanging="0"/>
              <w:jc w:val="center"/>
              <w:rPr>
                <w:rFonts w:eastAsia="" w:eastAsiaTheme="minorEastAsia"/>
                <w:lang w:eastAsia="sr-CS"/>
              </w:rPr>
            </w:pP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Постојећи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уређај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за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val="sr-RS" w:eastAsia="sr-CS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b/>
                <w:bCs/>
                <w:sz w:val="24"/>
                <w:szCs w:val="24"/>
                <w:lang w:eastAsia="sr-CS"/>
              </w:rPr>
              <w:t>грејање: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eastAsia="" w:eastAsiaTheme="minorEastAsia"/>
                <w:lang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П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sr-CS"/>
              </w:rPr>
              <w:t>ећ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(„Смедеревац“ или слично)</w:t>
            </w:r>
          </w:p>
        </w:tc>
      </w:tr>
      <w:tr>
        <w:trPr>
          <w:trHeight w:val="34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eastAsia="" w:eastAsiaTheme="minorEastAsia"/>
                <w:lang w:eastAsia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sr-CS"/>
              </w:rPr>
              <w:t>Комбинованогрејање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 w:eastAsia="sr-CS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sr-CS"/>
              </w:rPr>
              <w:t>напећи и електричнигрејачи</w:t>
            </w:r>
          </w:p>
        </w:tc>
      </w:tr>
      <w:tr>
        <w:trPr>
          <w:trHeight w:val="346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Електричнигрејачи (ТА пећи, грејалице, уљанирадијатори)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Котаонаугаљ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Котаонадрво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Котаонагас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Котаонапелет</w:t>
            </w:r>
          </w:p>
        </w:tc>
      </w:tr>
      <w:tr>
        <w:trPr>
          <w:trHeight w:val="353" w:hRule="atLeast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eastAsia="" w:eastAsiaTheme="minorEastAsia"/>
                <w:lang w:val="sr-CS"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CS" w:eastAsia="sr-CS"/>
              </w:rPr>
              <w:t>Градскатоплана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* </w:t>
      </w:r>
      <w:r>
        <w:rPr>
          <w:rFonts w:eastAsia="Times New Roman" w:cs="Times New Roman" w:ascii="Times New Roman" w:hAnsi="Times New Roman"/>
          <w:sz w:val="20"/>
          <w:szCs w:val="20"/>
        </w:rPr>
        <w:t>потребноједазаокружитеодговор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sr-CS"/>
        </w:rPr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</w:r>
    </w:p>
    <w:tbl>
      <w:tblPr>
        <w:tblStyle w:val="TableGrid0"/>
        <w:tblW w:w="9447" w:type="dxa"/>
        <w:jc w:val="left"/>
        <w:tblInd w:w="-94" w:type="dxa"/>
        <w:tblLayout w:type="fixed"/>
        <w:tblCellMar>
          <w:top w:w="0" w:type="dxa"/>
          <w:left w:w="95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9447"/>
      </w:tblGrid>
      <w:tr>
        <w:trPr>
          <w:trHeight w:val="352" w:hRule="atLeast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7CAAC" w:themeFill="accent2" w:themeFillTint="66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right="-709" w:hanging="0"/>
              <w:jc w:val="center"/>
              <w:rPr>
                <w:rFonts w:eastAsia="" w:eastAsiaTheme="minorEastAsia"/>
                <w:lang w:eastAsia="sr-C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ru-RU" w:eastAsia="sr-CS"/>
              </w:rPr>
              <w:t>Потрошна вода за домаћинство се греје на: (само за меру соларних колектора)</w:t>
            </w:r>
          </w:p>
        </w:tc>
      </w:tr>
      <w:tr>
        <w:trPr>
          <w:trHeight w:val="346" w:hRule="atLeast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22" w:right="-709" w:hanging="0"/>
              <w:rPr>
                <w:rFonts w:eastAsia="" w:eastAsiaTheme="minorEastAsia"/>
                <w:lang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Latn-CS" w:eastAsia="sr-CS"/>
              </w:rPr>
              <w:t xml:space="preserve">1.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sr-CS"/>
              </w:rPr>
              <w:t>Угаљ/ ложуље,/мазут</w:t>
            </w:r>
          </w:p>
        </w:tc>
      </w:tr>
      <w:tr>
        <w:trPr>
          <w:trHeight w:val="343" w:hRule="atLeast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22" w:right="-709" w:hanging="0"/>
              <w:rPr>
                <w:rFonts w:eastAsia="" w:eastAsiaTheme="minorEastAsia"/>
                <w:lang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Latn-CS" w:eastAsia="sr-CS"/>
              </w:rPr>
              <w:t xml:space="preserve">2.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sr-CS"/>
              </w:rPr>
              <w:t>Електричнаенергија</w:t>
            </w:r>
          </w:p>
        </w:tc>
      </w:tr>
      <w:tr>
        <w:trPr>
          <w:trHeight w:val="346" w:hRule="atLeast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14" w:right="-709" w:hanging="0"/>
              <w:rPr>
                <w:rFonts w:eastAsia="" w:eastAsiaTheme="minorEastAsia"/>
                <w:lang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Latn-CS" w:eastAsia="sr-CS"/>
              </w:rPr>
              <w:t xml:space="preserve">3.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sr-CS"/>
              </w:rPr>
              <w:t>Дрвa</w:t>
            </w:r>
          </w:p>
        </w:tc>
      </w:tr>
      <w:tr>
        <w:trPr>
          <w:trHeight w:val="353" w:hRule="atLeast"/>
        </w:trPr>
        <w:tc>
          <w:tcPr>
            <w:tcW w:w="9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14" w:right="-709" w:hanging="0"/>
              <w:rPr>
                <w:rFonts w:eastAsia="" w:eastAsiaTheme="minorEastAsia"/>
                <w:lang w:eastAsia="sr-CS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sr-Latn-CS" w:eastAsia="sr-CS"/>
              </w:rPr>
              <w:t xml:space="preserve">4. 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val="ru-RU" w:eastAsia="sr-CS"/>
              </w:rPr>
              <w:t>Природни гас/пелет/даљинско грејање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</w:rPr>
        <w:t>* потребно</w:t>
      </w:r>
      <w:r>
        <w:rPr>
          <w:rFonts w:eastAsia="Times New Roman" w:cs="Times New Roman" w:ascii="Times New Roman" w:hAnsi="Times New Roman"/>
          <w:sz w:val="20"/>
          <w:szCs w:val="20"/>
          <w:lang w:val="sr-R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је</w:t>
      </w:r>
      <w:r>
        <w:rPr>
          <w:rFonts w:eastAsia="Times New Roman" w:cs="Times New Roman" w:ascii="Times New Roman" w:hAnsi="Times New Roman"/>
          <w:sz w:val="20"/>
          <w:szCs w:val="20"/>
          <w:lang w:val="sr-R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да</w:t>
      </w:r>
      <w:r>
        <w:rPr>
          <w:rFonts w:eastAsia="Times New Roman" w:cs="Times New Roman" w:ascii="Times New Roman" w:hAnsi="Times New Roman"/>
          <w:sz w:val="20"/>
          <w:szCs w:val="20"/>
          <w:lang w:val="sr-R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заокружите</w:t>
      </w:r>
      <w:r>
        <w:rPr>
          <w:rFonts w:eastAsia="Times New Roman" w:cs="Times New Roman" w:ascii="Times New Roman" w:hAnsi="Times New Roman"/>
          <w:sz w:val="20"/>
          <w:szCs w:val="20"/>
          <w:lang w:val="sr-R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одговор</w:t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  <w:r>
        <w:br w:type="page"/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sz w:val="24"/>
          <w:szCs w:val="24"/>
          <w:lang w:val="en-US"/>
        </w:rPr>
      </w:r>
    </w:p>
    <w:tbl>
      <w:tblPr>
        <w:tblStyle w:val="TableGrid"/>
        <w:tblW w:w="93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23"/>
      </w:tblGrid>
      <w:tr>
        <w:trPr/>
        <w:tc>
          <w:tcPr>
            <w:tcW w:w="932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/>
              </w:rPr>
              <w:t>П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остојећи прозори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sr-CS"/>
              </w:rPr>
              <w:t xml:space="preserve"> на вашем објекту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*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>
        <w:trPr/>
        <w:tc>
          <w:tcPr>
            <w:tcW w:w="9323" w:type="dxa"/>
            <w:tcBorders/>
            <w:shd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  <w:t xml:space="preserve">ЈЕДНОСТРУКИ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дрвени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  <w:t>прозори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487" w:hanging="0"/>
              <w:contextualSpacing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sr-CS"/>
              </w:rPr>
              <w:t>Примери: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487" w:hanging="0"/>
              <w:contextualSpacing/>
              <w:rPr/>
            </w:pPr>
            <w:r>
              <w:rPr/>
              <w:drawing>
                <wp:inline distT="0" distB="0" distL="0" distR="0">
                  <wp:extent cx="2462530" cy="1965960"/>
                  <wp:effectExtent l="0" t="0" r="0" b="0"/>
                  <wp:docPr id="1" name="Picture 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0" cy="196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drawing>
                <wp:inline distT="0" distB="0" distL="0" distR="0">
                  <wp:extent cx="2887345" cy="2011680"/>
                  <wp:effectExtent l="0" t="0" r="0" b="0"/>
                  <wp:docPr id="2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4157" t="2335" r="3508" b="80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345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</w:r>
          </w:p>
        </w:tc>
      </w:tr>
      <w:tr>
        <w:trPr>
          <w:trHeight w:val="4319" w:hRule="atLeast"/>
        </w:trPr>
        <w:tc>
          <w:tcPr>
            <w:tcW w:w="9323" w:type="dxa"/>
            <w:tcBorders/>
            <w:shd w:fill="auto" w:val="clear"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  <w:t xml:space="preserve">ДУПЛИ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дрвени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  <w:t xml:space="preserve"> прозори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487" w:hanging="0"/>
              <w:contextualSpacing/>
              <w:jc w:val="both"/>
              <w:rPr/>
            </w:pPr>
            <w:r>
              <w:drawing>
                <wp:anchor behindDoc="0" distT="0" distB="0" distL="133350" distR="114300" simplePos="0" locked="0" layoutInCell="1" allowOverlap="1" relativeHeight="5">
                  <wp:simplePos x="0" y="0"/>
                  <wp:positionH relativeFrom="margin">
                    <wp:posOffset>3624580</wp:posOffset>
                  </wp:positionH>
                  <wp:positionV relativeFrom="margin">
                    <wp:posOffset>325120</wp:posOffset>
                  </wp:positionV>
                  <wp:extent cx="1489075" cy="2377440"/>
                  <wp:effectExtent l="0" t="0" r="0" b="0"/>
                  <wp:wrapSquare wrapText="bothSides"/>
                  <wp:docPr id="3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0" descr="1895534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15184" t="2126" r="3077" b="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75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П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римери: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487" w:hanging="0"/>
              <w:contextualSpacing/>
              <w:jc w:val="both"/>
              <w:rPr/>
            </w:pPr>
            <w:r>
              <w:rPr/>
              <w:drawing>
                <wp:inline distT="0" distB="0" distL="0" distR="0">
                  <wp:extent cx="2378710" cy="2377440"/>
                  <wp:effectExtent l="0" t="0" r="0" b="0"/>
                  <wp:docPr id="4" name="Picture 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871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582" w:hRule="atLeast"/>
        </w:trPr>
        <w:tc>
          <w:tcPr>
            <w:tcW w:w="932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drawing>
                <wp:anchor behindDoc="0" distT="0" distB="0" distL="133350" distR="114300" simplePos="0" locked="0" layoutInCell="1" allowOverlap="1" relativeHeight="6">
                  <wp:simplePos x="0" y="0"/>
                  <wp:positionH relativeFrom="margin">
                    <wp:posOffset>884555</wp:posOffset>
                  </wp:positionH>
                  <wp:positionV relativeFrom="margin">
                    <wp:posOffset>226060</wp:posOffset>
                  </wp:positionV>
                  <wp:extent cx="1317625" cy="1717675"/>
                  <wp:effectExtent l="0" t="0" r="0" b="0"/>
                  <wp:wrapSquare wrapText="bothSides"/>
                  <wp:docPr id="5" name="Picture 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8337" t="5153" r="9045" b="49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171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133350" distR="116205" simplePos="0" locked="0" layoutInCell="1" allowOverlap="1" relativeHeight="7">
                  <wp:simplePos x="0" y="0"/>
                  <wp:positionH relativeFrom="margin">
                    <wp:posOffset>3703955</wp:posOffset>
                  </wp:positionH>
                  <wp:positionV relativeFrom="margin">
                    <wp:posOffset>226060</wp:posOffset>
                  </wp:positionV>
                  <wp:extent cx="1293495" cy="1717675"/>
                  <wp:effectExtent l="0" t="0" r="0" b="0"/>
                  <wp:wrapSquare wrapText="bothSides"/>
                  <wp:docPr id="6" name="Picture 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8311" t="8250" r="18849" b="7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3495" cy="171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. Дрвени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  <w:t xml:space="preserve"> прозори са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CS"/>
              </w:rPr>
              <w:t>плим (вакуум)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стаклом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Примери: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420" w:hRule="atLeast"/>
        </w:trPr>
        <w:tc>
          <w:tcPr>
            <w:tcW w:w="932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27" w:hanging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 ПВЦ или алуминијумски прозор</w:t>
            </w:r>
          </w:p>
          <w:p>
            <w:pPr>
              <w:pStyle w:val="Normal"/>
              <w:widowControl w:val="false"/>
              <w:spacing w:lineRule="auto" w:line="240" w:before="0" w:after="0"/>
              <w:ind w:left="127" w:hanging="0"/>
              <w:rPr/>
            </w:pPr>
            <w:r>
              <w:drawing>
                <wp:anchor behindDoc="0" distT="0" distB="0" distL="133350" distR="114300" simplePos="0" locked="0" layoutInCell="1" allowOverlap="1" relativeHeight="8">
                  <wp:simplePos x="0" y="0"/>
                  <wp:positionH relativeFrom="margin">
                    <wp:posOffset>1071880</wp:posOffset>
                  </wp:positionH>
                  <wp:positionV relativeFrom="margin">
                    <wp:posOffset>290195</wp:posOffset>
                  </wp:positionV>
                  <wp:extent cx="819150" cy="1198245"/>
                  <wp:effectExtent l="0" t="0" r="0" b="0"/>
                  <wp:wrapSquare wrapText="bothSides"/>
                  <wp:docPr id="7" name="Image1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 descr="pvc section 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889" t="4401" r="3985" b="82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19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П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ример:</w:t>
            </w:r>
          </w:p>
          <w:p>
            <w:pPr>
              <w:pStyle w:val="Normal"/>
              <w:widowControl w:val="false"/>
              <w:spacing w:lineRule="auto" w:line="240" w:before="0" w:after="0"/>
              <w:ind w:left="127" w:hanging="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</w:rPr>
        <w:t>* потребно је да заокружите одговор</w:t>
      </w:r>
      <w:bookmarkStart w:id="1" w:name="_Hlk72263790"/>
      <w:bookmarkEnd w:id="1"/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 w:ascii="Times New Roman" w:hAnsi="Times New Roman"/>
          <w:sz w:val="24"/>
          <w:szCs w:val="24"/>
          <w:highlight w:val="yellow"/>
        </w:rPr>
      </w:r>
    </w:p>
    <w:p>
      <w:pPr>
        <w:pStyle w:val="Normal"/>
        <w:spacing w:lineRule="auto" w:line="240" w:before="0" w:after="0"/>
        <w:ind w:right="-56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Напомена: </w:t>
      </w:r>
    </w:p>
    <w:p>
      <w:pPr>
        <w:pStyle w:val="Normal"/>
        <w:spacing w:lineRule="auto" w:line="240" w:before="0" w:after="0"/>
        <w:ind w:right="-56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Евалуација пријаве подносиоца  ће се вршити у складу са Правилником усвојеним од стране Града/општине.</w:t>
      </w:r>
    </w:p>
    <w:p>
      <w:pPr>
        <w:pStyle w:val="Normal"/>
        <w:spacing w:lineRule="auto" w:line="240" w:before="0" w:after="0"/>
        <w:ind w:right="-56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right="-567"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sr-CS"/>
        </w:rPr>
        <w:t xml:space="preserve">Уколико Комисија приликом обиласка објекта подносиоца пријаве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констатује да подаци наведени у пријави нису истинити, подносилац ће бити дисквалификован.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>Датум:________2021.год.</w:t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ab/>
        <w:t>Потпис подносиоца захтева</w:t>
      </w:r>
    </w:p>
    <w:p>
      <w:pPr>
        <w:pStyle w:val="Normal"/>
        <w:shd w:val="clear" w:color="auto" w:fill="FFFFFF"/>
        <w:spacing w:lineRule="auto" w:line="276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---------------------------</w:t>
        <w:tab/>
        <w:tab/>
        <w:tab/>
        <w:tab/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487" w:hanging="360"/>
      </w:pPr>
      <w:rPr>
        <w:sz w:val="24"/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7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sr-Latn-R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sr-Latn-RS" w:eastAsia="zh-CN" w:bidi="hi-IN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LibreOffice/7.0.6.2$Windows_X86_64 LibreOffice_project/144abb84a525d8e30c9dbbefa69cbbf2d8d4ae3b</Application>
  <AppVersion>15.0000</AppVersion>
  <Pages>4</Pages>
  <Words>261</Words>
  <Characters>1682</Characters>
  <CharactersWithSpaces>1998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2021-08-18T11:52:42Z</dcterms:created>
  <dc:creator/>
  <dc:description/>
  <dc:language>sr-Latn-RS</dc:language>
  <cp:lastModifiedBy/>
  <dcterms:modified xsi:type="dcterms:W3CDTF">2021-09-07T11:02:18Z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